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13" w:rsidRPr="006B6AD5" w:rsidRDefault="00A37E13" w:rsidP="00A37E13">
      <w:pPr>
        <w:spacing w:before="80"/>
        <w:ind w:firstLine="567"/>
        <w:jc w:val="both"/>
        <w:rPr>
          <w:rFonts w:ascii="Times New Roman" w:hAnsi="Times New Roman"/>
          <w:b/>
          <w:sz w:val="28"/>
          <w:szCs w:val="28"/>
          <w:lang w:val="nl-NL"/>
        </w:rPr>
      </w:pPr>
      <w:r w:rsidRPr="006B6AD5">
        <w:rPr>
          <w:rFonts w:ascii="Times New Roman" w:hAnsi="Times New Roman"/>
          <w:b/>
          <w:sz w:val="28"/>
          <w:szCs w:val="28"/>
          <w:lang w:val="nl-NL"/>
        </w:rPr>
        <w:t>13. Phê duyệt trữ lượng khoáng sản</w:t>
      </w:r>
    </w:p>
    <w:p w:rsidR="00A37E13" w:rsidRPr="006B6AD5" w:rsidRDefault="00A37E13" w:rsidP="00A37E13">
      <w:pPr>
        <w:spacing w:before="80"/>
        <w:ind w:firstLine="567"/>
        <w:jc w:val="both"/>
        <w:rPr>
          <w:rFonts w:ascii="Times New Roman" w:hAnsi="Times New Roman"/>
          <w:b/>
          <w:sz w:val="28"/>
          <w:szCs w:val="28"/>
        </w:rPr>
      </w:pPr>
      <w:r w:rsidRPr="006B6AD5">
        <w:rPr>
          <w:rFonts w:ascii="Times New Roman" w:hAnsi="Times New Roman"/>
          <w:b/>
          <w:sz w:val="28"/>
          <w:szCs w:val="28"/>
        </w:rPr>
        <w:t>a) Trình tự thực hiện</w:t>
      </w:r>
    </w:p>
    <w:p w:rsidR="00A37E13" w:rsidRPr="006B6AD5" w:rsidRDefault="00A37E13" w:rsidP="00A37E13">
      <w:pPr>
        <w:spacing w:before="80"/>
        <w:ind w:firstLine="567"/>
        <w:jc w:val="both"/>
        <w:rPr>
          <w:rFonts w:ascii="Times New Roman" w:hAnsi="Times New Roman"/>
          <w:spacing w:val="-4"/>
          <w:sz w:val="28"/>
          <w:szCs w:val="28"/>
        </w:rPr>
      </w:pPr>
      <w:r w:rsidRPr="006B6AD5">
        <w:rPr>
          <w:rFonts w:ascii="Times New Roman" w:hAnsi="Times New Roman"/>
          <w:sz w:val="28"/>
          <w:szCs w:val="28"/>
        </w:rPr>
        <w:t xml:space="preserve">- Bước 1. Nộp hồ sơ: </w:t>
      </w:r>
      <w:r w:rsidRPr="006B6AD5">
        <w:rPr>
          <w:rFonts w:ascii="Times New Roman" w:hAnsi="Times New Roman"/>
          <w:sz w:val="28"/>
          <w:szCs w:val="28"/>
          <w:lang w:val="vi-VN"/>
        </w:rPr>
        <w:t>Tổ chức, cá nhân được phép thăm dò khoáng sản nộp hồ sơ đề nghị phê duyệt trữ lượng khoáng sản cho</w:t>
      </w:r>
      <w:r w:rsidRPr="006B6AD5">
        <w:rPr>
          <w:rFonts w:ascii="Times New Roman" w:hAnsi="Times New Roman"/>
          <w:spacing w:val="-4"/>
          <w:sz w:val="28"/>
          <w:szCs w:val="28"/>
        </w:rPr>
        <w:t xml:space="preserve"> Sở Tài nguyên và Môi trường.</w:t>
      </w:r>
    </w:p>
    <w:p w:rsidR="00A37E13" w:rsidRPr="006B6AD5" w:rsidRDefault="00A37E13" w:rsidP="00A37E13">
      <w:pPr>
        <w:spacing w:before="80"/>
        <w:ind w:firstLine="567"/>
        <w:jc w:val="both"/>
        <w:rPr>
          <w:rFonts w:ascii="Times New Roman" w:hAnsi="Times New Roman"/>
          <w:sz w:val="28"/>
          <w:szCs w:val="28"/>
          <w:lang w:val="vi-VN" w:eastAsia="vi-VN"/>
        </w:rPr>
      </w:pPr>
      <w:r w:rsidRPr="006B6AD5">
        <w:rPr>
          <w:rFonts w:ascii="Times New Roman" w:hAnsi="Times New Roman"/>
          <w:spacing w:val="-4"/>
          <w:sz w:val="28"/>
          <w:szCs w:val="28"/>
        </w:rPr>
        <w:t xml:space="preserve">- Bước 2. </w:t>
      </w:r>
      <w:r w:rsidRPr="006B6AD5">
        <w:rPr>
          <w:rFonts w:ascii="Times New Roman" w:hAnsi="Times New Roman"/>
          <w:sz w:val="28"/>
          <w:szCs w:val="28"/>
        </w:rPr>
        <w:t>Kiểm tra hồ sơ: Sở Tài nguyên và Môi trường</w:t>
      </w:r>
      <w:r w:rsidRPr="006B6AD5">
        <w:rPr>
          <w:rFonts w:ascii="Times New Roman" w:hAnsi="Times New Roman"/>
          <w:sz w:val="28"/>
          <w:szCs w:val="28"/>
          <w:lang w:val="vi-VN"/>
        </w:rPr>
        <w:t xml:space="preserve"> có trách nhiệm xem xét, kiểm tra hồ sơ</w:t>
      </w:r>
      <w:r w:rsidRPr="006B6AD5">
        <w:rPr>
          <w:rFonts w:ascii="Times New Roman" w:hAnsi="Times New Roman"/>
          <w:sz w:val="28"/>
          <w:szCs w:val="28"/>
          <w:lang w:val="vi-VN" w:eastAsia="vi-VN"/>
        </w:rPr>
        <w:t>. Trường hợp:</w:t>
      </w:r>
    </w:p>
    <w:p w:rsidR="00A37E13" w:rsidRPr="006B6AD5" w:rsidRDefault="00A37E13" w:rsidP="00A37E13">
      <w:pPr>
        <w:shd w:val="clear" w:color="auto" w:fill="FFFFFF"/>
        <w:spacing w:before="80"/>
        <w:ind w:firstLine="567"/>
        <w:jc w:val="both"/>
        <w:rPr>
          <w:rFonts w:ascii="Times New Roman" w:hAnsi="Times New Roman"/>
          <w:sz w:val="28"/>
          <w:szCs w:val="28"/>
          <w:lang w:val="vi-VN" w:eastAsia="vi-VN"/>
        </w:rPr>
      </w:pPr>
      <w:r w:rsidRPr="006B6AD5">
        <w:rPr>
          <w:rFonts w:ascii="Times New Roman" w:hAnsi="Times New Roman"/>
          <w:sz w:val="28"/>
          <w:szCs w:val="28"/>
          <w:lang w:val="vi-VN" w:eastAsia="vi-VN"/>
        </w:rPr>
        <w:t>+ Văn bản, tài liệu theo đúng quy định thì cơ quan tiếp nhận hồ sơ ban hành phiếu tiếp nhận hồ sơ.</w:t>
      </w:r>
    </w:p>
    <w:p w:rsidR="00A37E13" w:rsidRPr="006B6AD5" w:rsidRDefault="00A37E13" w:rsidP="00A37E13">
      <w:pPr>
        <w:spacing w:before="80"/>
        <w:ind w:firstLine="567"/>
        <w:jc w:val="both"/>
        <w:rPr>
          <w:rFonts w:ascii="Times New Roman" w:hAnsi="Times New Roman"/>
          <w:sz w:val="28"/>
          <w:szCs w:val="28"/>
          <w:lang w:val="vi-VN" w:eastAsia="vi-VN"/>
        </w:rPr>
      </w:pPr>
      <w:r w:rsidRPr="006B6AD5">
        <w:rPr>
          <w:rFonts w:ascii="Times New Roman" w:hAnsi="Times New Roman"/>
          <w:sz w:val="28"/>
          <w:szCs w:val="28"/>
          <w:lang w:val="vi-VN" w:eastAsia="vi-VN"/>
        </w:rPr>
        <w:t>+ Hồ sơ chưa đầy đủ văn bản, tài liệu theo quy định hoặc đủ nhưng nội dung văn bản, tài liệu trong hồ sơ chưa bảo đảm đúng theo quy định của pháp luật thì cơ quan tiếp nhận hồ sơ hướng dẫn bằng văn bản cho tổ chức, cá nhân bổ sung, hoàn chỉnh hồ sơ. Việc hướng dẫn, yêu cầu bổ sung, hoàn chỉnh hồ sơ của cơ quan tiếp nhận hồ sơ chỉ thực hiện một lần</w:t>
      </w:r>
    </w:p>
    <w:p w:rsidR="00A37E13" w:rsidRPr="006B6AD5" w:rsidRDefault="00A37E13" w:rsidP="00A37E13">
      <w:pPr>
        <w:spacing w:before="80"/>
        <w:ind w:firstLine="567"/>
        <w:jc w:val="both"/>
        <w:rPr>
          <w:rFonts w:ascii="Times New Roman" w:hAnsi="Times New Roman"/>
          <w:sz w:val="28"/>
          <w:szCs w:val="28"/>
          <w:lang w:val="vi-VN"/>
        </w:rPr>
      </w:pPr>
      <w:r w:rsidRPr="006B6AD5">
        <w:rPr>
          <w:rFonts w:ascii="Times New Roman" w:hAnsi="Times New Roman"/>
          <w:sz w:val="28"/>
          <w:szCs w:val="28"/>
          <w:lang w:val="vi-VN"/>
        </w:rPr>
        <w:t xml:space="preserve">- Bước 3. Thẩm định hồ sơ: </w:t>
      </w:r>
      <w:r w:rsidRPr="006B6AD5">
        <w:rPr>
          <w:rFonts w:ascii="Times New Roman" w:hAnsi="Times New Roman"/>
          <w:sz w:val="28"/>
          <w:szCs w:val="28"/>
          <w:lang w:val="da-DK"/>
        </w:rPr>
        <w:t>Trong thời hạn 40 ngày làm việc kể từ ngày ban hành phiếu tiếp nhận hồ sơ, Sở Tài nguyên và Môi trường có trách nhiệm hoàn thành các công việc sau:</w:t>
      </w:r>
    </w:p>
    <w:p w:rsidR="00A37E13" w:rsidRPr="006B6AD5" w:rsidRDefault="00A37E13" w:rsidP="00A37E13">
      <w:pPr>
        <w:spacing w:before="80"/>
        <w:ind w:firstLine="567"/>
        <w:jc w:val="both"/>
        <w:rPr>
          <w:rFonts w:ascii="Times New Roman" w:hAnsi="Times New Roman"/>
          <w:sz w:val="28"/>
          <w:szCs w:val="28"/>
          <w:lang w:val="vi-VN"/>
        </w:rPr>
      </w:pPr>
      <w:r w:rsidRPr="006B6AD5">
        <w:rPr>
          <w:rFonts w:ascii="Times New Roman" w:hAnsi="Times New Roman"/>
          <w:sz w:val="28"/>
          <w:szCs w:val="28"/>
          <w:lang w:val="vi-VN"/>
        </w:rPr>
        <w:t>+ Ki</w:t>
      </w:r>
      <w:r w:rsidRPr="006B6AD5">
        <w:rPr>
          <w:rFonts w:ascii="Times New Roman" w:hAnsi="Times New Roman" w:cs="Calibri"/>
          <w:sz w:val="28"/>
          <w:szCs w:val="28"/>
          <w:lang w:val="vi-VN"/>
        </w:rPr>
        <w:t>ể</w:t>
      </w:r>
      <w:r w:rsidRPr="006B6AD5">
        <w:rPr>
          <w:rFonts w:ascii="Times New Roman" w:hAnsi="Times New Roman"/>
          <w:sz w:val="28"/>
          <w:szCs w:val="28"/>
          <w:lang w:val="vi-VN"/>
        </w:rPr>
        <w:t>m tra h</w:t>
      </w:r>
      <w:r w:rsidRPr="006B6AD5">
        <w:rPr>
          <w:rFonts w:ascii="Times New Roman" w:hAnsi="Times New Roman" w:cs="Calibri"/>
          <w:sz w:val="28"/>
          <w:szCs w:val="28"/>
          <w:lang w:val="vi-VN"/>
        </w:rPr>
        <w:t>ồ</w:t>
      </w:r>
      <w:r w:rsidRPr="006B6AD5">
        <w:rPr>
          <w:rFonts w:ascii="Times New Roman" w:hAnsi="Times New Roman"/>
          <w:sz w:val="28"/>
          <w:szCs w:val="28"/>
          <w:lang w:val="vi-VN"/>
        </w:rPr>
        <w:t xml:space="preserve"> s</w:t>
      </w:r>
      <w:r w:rsidRPr="006B6AD5">
        <w:rPr>
          <w:rFonts w:ascii="Times New Roman" w:hAnsi="Times New Roman" w:cs="Calibri"/>
          <w:sz w:val="28"/>
          <w:szCs w:val="28"/>
          <w:lang w:val="vi-VN"/>
        </w:rPr>
        <w:t>ơ</w:t>
      </w:r>
      <w:r w:rsidRPr="006B6AD5">
        <w:rPr>
          <w:rFonts w:ascii="Times New Roman" w:hAnsi="Times New Roman"/>
          <w:sz w:val="28"/>
          <w:szCs w:val="28"/>
          <w:lang w:val="vi-VN"/>
        </w:rPr>
        <w:t>, t</w:t>
      </w:r>
      <w:r w:rsidRPr="006B6AD5">
        <w:rPr>
          <w:rFonts w:ascii="Times New Roman" w:hAnsi="Times New Roman" w:cs="Calibri"/>
          <w:sz w:val="28"/>
          <w:szCs w:val="28"/>
          <w:lang w:val="vi-VN"/>
        </w:rPr>
        <w:t>à</w:t>
      </w:r>
      <w:r w:rsidRPr="006B6AD5">
        <w:rPr>
          <w:rFonts w:ascii="Times New Roman" w:hAnsi="Times New Roman"/>
          <w:sz w:val="28"/>
          <w:szCs w:val="28"/>
          <w:lang w:val="vi-VN"/>
        </w:rPr>
        <w:t>i li</w:t>
      </w:r>
      <w:r w:rsidRPr="006B6AD5">
        <w:rPr>
          <w:rFonts w:ascii="Times New Roman" w:hAnsi="Times New Roman" w:cs="Calibri"/>
          <w:sz w:val="28"/>
          <w:szCs w:val="28"/>
          <w:lang w:val="vi-VN"/>
        </w:rPr>
        <w:t>ệ</w:t>
      </w:r>
      <w:r w:rsidRPr="006B6AD5">
        <w:rPr>
          <w:rFonts w:ascii="Times New Roman" w:hAnsi="Times New Roman"/>
          <w:sz w:val="28"/>
          <w:szCs w:val="28"/>
          <w:lang w:val="vi-VN"/>
        </w:rPr>
        <w:t>u b</w:t>
      </w:r>
      <w:r w:rsidRPr="006B6AD5">
        <w:rPr>
          <w:rFonts w:ascii="Times New Roman" w:hAnsi="Times New Roman" w:cs=".VnTime"/>
          <w:sz w:val="28"/>
          <w:szCs w:val="28"/>
          <w:lang w:val="vi-VN"/>
        </w:rPr>
        <w:t>á</w:t>
      </w:r>
      <w:r w:rsidRPr="006B6AD5">
        <w:rPr>
          <w:rFonts w:ascii="Times New Roman" w:hAnsi="Times New Roman"/>
          <w:sz w:val="28"/>
          <w:szCs w:val="28"/>
          <w:lang w:val="vi-VN"/>
        </w:rPr>
        <w:t>o c</w:t>
      </w:r>
      <w:r w:rsidRPr="006B6AD5">
        <w:rPr>
          <w:rFonts w:ascii="Times New Roman" w:hAnsi="Times New Roman" w:cs=".VnTime"/>
          <w:sz w:val="28"/>
          <w:szCs w:val="28"/>
          <w:lang w:val="vi-VN"/>
        </w:rPr>
        <w:t>á</w:t>
      </w:r>
      <w:r w:rsidRPr="006B6AD5">
        <w:rPr>
          <w:rFonts w:ascii="Times New Roman" w:hAnsi="Times New Roman"/>
          <w:sz w:val="28"/>
          <w:szCs w:val="28"/>
          <w:lang w:val="vi-VN"/>
        </w:rPr>
        <w:t>o; ki</w:t>
      </w:r>
      <w:r w:rsidRPr="006B6AD5">
        <w:rPr>
          <w:rFonts w:ascii="Times New Roman" w:hAnsi="Times New Roman" w:cs="Calibri"/>
          <w:sz w:val="28"/>
          <w:szCs w:val="28"/>
          <w:lang w:val="vi-VN"/>
        </w:rPr>
        <w:t>ể</w:t>
      </w:r>
      <w:r w:rsidRPr="006B6AD5">
        <w:rPr>
          <w:rFonts w:ascii="Times New Roman" w:hAnsi="Times New Roman"/>
          <w:sz w:val="28"/>
          <w:szCs w:val="28"/>
          <w:lang w:val="vi-VN"/>
        </w:rPr>
        <w:t>m tra th</w:t>
      </w:r>
      <w:r w:rsidRPr="006B6AD5">
        <w:rPr>
          <w:rFonts w:ascii="Times New Roman" w:hAnsi="Times New Roman" w:cs="Calibri"/>
          <w:sz w:val="28"/>
          <w:szCs w:val="28"/>
          <w:lang w:val="vi-VN"/>
        </w:rPr>
        <w:t>ự</w:t>
      </w:r>
      <w:r w:rsidRPr="006B6AD5">
        <w:rPr>
          <w:rFonts w:ascii="Times New Roman" w:hAnsi="Times New Roman"/>
          <w:sz w:val="28"/>
          <w:szCs w:val="28"/>
          <w:lang w:val="vi-VN"/>
        </w:rPr>
        <w:t xml:space="preserve">c </w:t>
      </w:r>
      <w:r w:rsidRPr="006B6AD5">
        <w:rPr>
          <w:rFonts w:ascii="Times New Roman" w:hAnsi="Times New Roman" w:cs="Calibri"/>
          <w:sz w:val="28"/>
          <w:szCs w:val="28"/>
          <w:lang w:val="vi-VN"/>
        </w:rPr>
        <w:t>đị</w:t>
      </w:r>
      <w:r w:rsidRPr="006B6AD5">
        <w:rPr>
          <w:rFonts w:ascii="Times New Roman" w:hAnsi="Times New Roman"/>
          <w:sz w:val="28"/>
          <w:szCs w:val="28"/>
          <w:lang w:val="vi-VN"/>
        </w:rPr>
        <w:t>a khu v</w:t>
      </w:r>
      <w:r w:rsidRPr="006B6AD5">
        <w:rPr>
          <w:rFonts w:ascii="Times New Roman" w:hAnsi="Times New Roman" w:cs="Calibri"/>
          <w:sz w:val="28"/>
          <w:szCs w:val="28"/>
          <w:lang w:val="vi-VN"/>
        </w:rPr>
        <w:t>ự</w:t>
      </w:r>
      <w:r w:rsidRPr="006B6AD5">
        <w:rPr>
          <w:rFonts w:ascii="Times New Roman" w:hAnsi="Times New Roman"/>
          <w:sz w:val="28"/>
          <w:szCs w:val="28"/>
          <w:lang w:val="vi-VN"/>
        </w:rPr>
        <w:t>c th</w:t>
      </w:r>
      <w:r w:rsidRPr="006B6AD5">
        <w:rPr>
          <w:rFonts w:ascii="Times New Roman" w:hAnsi="Times New Roman" w:cs="Calibri"/>
          <w:sz w:val="28"/>
          <w:szCs w:val="28"/>
          <w:lang w:val="vi-VN"/>
        </w:rPr>
        <w:t>ă</w:t>
      </w:r>
      <w:r w:rsidRPr="006B6AD5">
        <w:rPr>
          <w:rFonts w:ascii="Times New Roman" w:hAnsi="Times New Roman"/>
          <w:sz w:val="28"/>
          <w:szCs w:val="28"/>
          <w:lang w:val="vi-VN"/>
        </w:rPr>
        <w:t>m dò khoáng s</w:t>
      </w:r>
      <w:r w:rsidRPr="006B6AD5">
        <w:rPr>
          <w:rFonts w:ascii="Times New Roman" w:hAnsi="Times New Roman" w:cs="Calibri"/>
          <w:sz w:val="28"/>
          <w:szCs w:val="28"/>
          <w:lang w:val="vi-VN"/>
        </w:rPr>
        <w:t>ả</w:t>
      </w:r>
      <w:r w:rsidRPr="006B6AD5">
        <w:rPr>
          <w:rFonts w:ascii="Times New Roman" w:hAnsi="Times New Roman"/>
          <w:sz w:val="28"/>
          <w:szCs w:val="28"/>
          <w:lang w:val="vi-VN"/>
        </w:rPr>
        <w:t>n, m</w:t>
      </w:r>
      <w:r w:rsidRPr="006B6AD5">
        <w:rPr>
          <w:rFonts w:ascii="Times New Roman" w:hAnsi="Times New Roman" w:cs="Calibri"/>
          <w:sz w:val="28"/>
          <w:szCs w:val="28"/>
          <w:lang w:val="vi-VN"/>
        </w:rPr>
        <w:t>ẫ</w:t>
      </w:r>
      <w:r w:rsidRPr="006B6AD5">
        <w:rPr>
          <w:rFonts w:ascii="Times New Roman" w:hAnsi="Times New Roman"/>
          <w:sz w:val="28"/>
          <w:szCs w:val="28"/>
          <w:lang w:val="vi-VN"/>
        </w:rPr>
        <w:t>u l</w:t>
      </w:r>
      <w:r w:rsidRPr="006B6AD5">
        <w:rPr>
          <w:rFonts w:ascii="Times New Roman" w:hAnsi="Times New Roman" w:cs=".VnTime"/>
          <w:sz w:val="28"/>
          <w:szCs w:val="28"/>
          <w:lang w:val="vi-VN"/>
        </w:rPr>
        <w:t>õ</w:t>
      </w:r>
      <w:r w:rsidRPr="006B6AD5">
        <w:rPr>
          <w:rFonts w:ascii="Times New Roman" w:hAnsi="Times New Roman"/>
          <w:sz w:val="28"/>
          <w:szCs w:val="28"/>
          <w:lang w:val="vi-VN"/>
        </w:rPr>
        <w:t>i khoan, h</w:t>
      </w:r>
      <w:r w:rsidRPr="006B6AD5">
        <w:rPr>
          <w:rFonts w:ascii="Times New Roman" w:hAnsi="Times New Roman" w:cs="Calibri"/>
          <w:sz w:val="28"/>
          <w:szCs w:val="28"/>
          <w:lang w:val="vi-VN"/>
        </w:rPr>
        <w:t>à</w:t>
      </w:r>
      <w:r w:rsidRPr="006B6AD5">
        <w:rPr>
          <w:rFonts w:ascii="Times New Roman" w:hAnsi="Times New Roman"/>
          <w:sz w:val="28"/>
          <w:szCs w:val="28"/>
          <w:lang w:val="vi-VN"/>
        </w:rPr>
        <w:t>o, gi</w:t>
      </w:r>
      <w:r w:rsidRPr="006B6AD5">
        <w:rPr>
          <w:rFonts w:ascii="Times New Roman" w:hAnsi="Times New Roman" w:cs="Calibri"/>
          <w:sz w:val="28"/>
          <w:szCs w:val="28"/>
          <w:lang w:val="vi-VN"/>
        </w:rPr>
        <w:t>ế</w:t>
      </w:r>
      <w:r w:rsidRPr="006B6AD5">
        <w:rPr>
          <w:rFonts w:ascii="Times New Roman" w:hAnsi="Times New Roman"/>
          <w:sz w:val="28"/>
          <w:szCs w:val="28"/>
          <w:lang w:val="vi-VN"/>
        </w:rPr>
        <w:t>ng trong tr</w:t>
      </w:r>
      <w:r w:rsidRPr="006B6AD5">
        <w:rPr>
          <w:rFonts w:ascii="Times New Roman" w:hAnsi="Times New Roman" w:cs="Calibri"/>
          <w:sz w:val="28"/>
          <w:szCs w:val="28"/>
          <w:lang w:val="vi-VN"/>
        </w:rPr>
        <w:t>ườ</w:t>
      </w:r>
      <w:r w:rsidRPr="006B6AD5">
        <w:rPr>
          <w:rFonts w:ascii="Times New Roman" w:hAnsi="Times New Roman"/>
          <w:sz w:val="28"/>
          <w:szCs w:val="28"/>
          <w:lang w:val="vi-VN"/>
        </w:rPr>
        <w:t>ng h</w:t>
      </w:r>
      <w:r w:rsidRPr="006B6AD5">
        <w:rPr>
          <w:rFonts w:ascii="Times New Roman" w:hAnsi="Times New Roman" w:cs="Calibri"/>
          <w:sz w:val="28"/>
          <w:szCs w:val="28"/>
          <w:lang w:val="vi-VN"/>
        </w:rPr>
        <w:t>ợ</w:t>
      </w:r>
      <w:r w:rsidRPr="006B6AD5">
        <w:rPr>
          <w:rFonts w:ascii="Times New Roman" w:hAnsi="Times New Roman"/>
          <w:sz w:val="28"/>
          <w:szCs w:val="28"/>
          <w:lang w:val="vi-VN"/>
        </w:rPr>
        <w:t>p x</w:t>
      </w:r>
      <w:r w:rsidRPr="006B6AD5">
        <w:rPr>
          <w:rFonts w:ascii="Times New Roman" w:hAnsi="Times New Roman" w:cs=".VnTime"/>
          <w:sz w:val="28"/>
          <w:szCs w:val="28"/>
          <w:lang w:val="vi-VN"/>
        </w:rPr>
        <w:t>é</w:t>
      </w:r>
      <w:r w:rsidRPr="006B6AD5">
        <w:rPr>
          <w:rFonts w:ascii="Times New Roman" w:hAnsi="Times New Roman"/>
          <w:sz w:val="28"/>
          <w:szCs w:val="28"/>
          <w:lang w:val="vi-VN"/>
        </w:rPr>
        <w:t>t th</w:t>
      </w:r>
      <w:r w:rsidRPr="006B6AD5">
        <w:rPr>
          <w:rFonts w:ascii="Times New Roman" w:hAnsi="Times New Roman" w:cs="Calibri"/>
          <w:sz w:val="28"/>
          <w:szCs w:val="28"/>
          <w:lang w:val="vi-VN"/>
        </w:rPr>
        <w:t>ấ</w:t>
      </w:r>
      <w:r w:rsidRPr="006B6AD5">
        <w:rPr>
          <w:rFonts w:ascii="Times New Roman" w:hAnsi="Times New Roman"/>
          <w:sz w:val="28"/>
          <w:szCs w:val="28"/>
          <w:lang w:val="vi-VN"/>
        </w:rPr>
        <w:t>y c</w:t>
      </w:r>
      <w:r w:rsidRPr="006B6AD5">
        <w:rPr>
          <w:rFonts w:ascii="Times New Roman" w:hAnsi="Times New Roman" w:cs="Calibri"/>
          <w:sz w:val="28"/>
          <w:szCs w:val="28"/>
          <w:lang w:val="vi-VN"/>
        </w:rPr>
        <w:t>ầ</w:t>
      </w:r>
      <w:r w:rsidRPr="006B6AD5">
        <w:rPr>
          <w:rFonts w:ascii="Times New Roman" w:hAnsi="Times New Roman"/>
          <w:sz w:val="28"/>
          <w:szCs w:val="28"/>
          <w:lang w:val="vi-VN"/>
        </w:rPr>
        <w:t>n thi</w:t>
      </w:r>
      <w:r w:rsidRPr="006B6AD5">
        <w:rPr>
          <w:rFonts w:ascii="Times New Roman" w:hAnsi="Times New Roman" w:cs="Calibri"/>
          <w:sz w:val="28"/>
          <w:szCs w:val="28"/>
          <w:lang w:val="vi-VN"/>
        </w:rPr>
        <w:t>ế</w:t>
      </w:r>
      <w:r w:rsidRPr="006B6AD5">
        <w:rPr>
          <w:rFonts w:ascii="Times New Roman" w:hAnsi="Times New Roman"/>
          <w:sz w:val="28"/>
          <w:szCs w:val="28"/>
          <w:lang w:val="vi-VN"/>
        </w:rPr>
        <w:t>t; g</w:t>
      </w:r>
      <w:r w:rsidRPr="006B6AD5">
        <w:rPr>
          <w:rFonts w:ascii="Times New Roman" w:hAnsi="Times New Roman" w:cs="Calibri"/>
          <w:sz w:val="28"/>
          <w:szCs w:val="28"/>
          <w:lang w:val="vi-VN"/>
        </w:rPr>
        <w:t>ử</w:t>
      </w:r>
      <w:r w:rsidRPr="006B6AD5">
        <w:rPr>
          <w:rFonts w:ascii="Times New Roman" w:hAnsi="Times New Roman"/>
          <w:sz w:val="28"/>
          <w:szCs w:val="28"/>
          <w:lang w:val="vi-VN"/>
        </w:rPr>
        <w:t>i h</w:t>
      </w:r>
      <w:r w:rsidRPr="006B6AD5">
        <w:rPr>
          <w:rFonts w:ascii="Times New Roman" w:hAnsi="Times New Roman" w:cs="Calibri"/>
          <w:sz w:val="28"/>
          <w:szCs w:val="28"/>
          <w:lang w:val="vi-VN"/>
        </w:rPr>
        <w:t>ồ</w:t>
      </w:r>
      <w:r w:rsidRPr="006B6AD5">
        <w:rPr>
          <w:rFonts w:ascii="Times New Roman" w:hAnsi="Times New Roman"/>
          <w:sz w:val="28"/>
          <w:szCs w:val="28"/>
          <w:lang w:val="vi-VN"/>
        </w:rPr>
        <w:t xml:space="preserve"> s</w:t>
      </w:r>
      <w:r w:rsidRPr="006B6AD5">
        <w:rPr>
          <w:rFonts w:ascii="Times New Roman" w:hAnsi="Times New Roman" w:cs="Calibri"/>
          <w:sz w:val="28"/>
          <w:szCs w:val="28"/>
          <w:lang w:val="vi-VN"/>
        </w:rPr>
        <w:t>ơ</w:t>
      </w:r>
      <w:r w:rsidRPr="006B6AD5">
        <w:rPr>
          <w:rFonts w:ascii="Times New Roman" w:hAnsi="Times New Roman"/>
          <w:sz w:val="28"/>
          <w:szCs w:val="28"/>
          <w:lang w:val="vi-VN"/>
        </w:rPr>
        <w:t xml:space="preserve"> cho các th</w:t>
      </w:r>
      <w:r w:rsidRPr="006B6AD5">
        <w:rPr>
          <w:rFonts w:ascii="Times New Roman" w:hAnsi="Times New Roman" w:cs="Calibri"/>
          <w:sz w:val="28"/>
          <w:szCs w:val="28"/>
          <w:lang w:val="vi-VN"/>
        </w:rPr>
        <w:t>à</w:t>
      </w:r>
      <w:r w:rsidRPr="006B6AD5">
        <w:rPr>
          <w:rFonts w:ascii="Times New Roman" w:hAnsi="Times New Roman"/>
          <w:sz w:val="28"/>
          <w:szCs w:val="28"/>
          <w:lang w:val="vi-VN"/>
        </w:rPr>
        <w:t>nh vi</w:t>
      </w:r>
      <w:r w:rsidRPr="006B6AD5">
        <w:rPr>
          <w:rFonts w:ascii="Times New Roman" w:hAnsi="Times New Roman" w:cs=".VnTime"/>
          <w:sz w:val="28"/>
          <w:szCs w:val="28"/>
          <w:lang w:val="vi-VN"/>
        </w:rPr>
        <w:t>ê</w:t>
      </w:r>
      <w:r w:rsidRPr="006B6AD5">
        <w:rPr>
          <w:rFonts w:ascii="Times New Roman" w:hAnsi="Times New Roman"/>
          <w:sz w:val="28"/>
          <w:szCs w:val="28"/>
          <w:lang w:val="vi-VN"/>
        </w:rPr>
        <w:t>n H</w:t>
      </w:r>
      <w:r w:rsidRPr="006B6AD5">
        <w:rPr>
          <w:rFonts w:ascii="Times New Roman" w:hAnsi="Times New Roman" w:cs="Calibri"/>
          <w:sz w:val="28"/>
          <w:szCs w:val="28"/>
          <w:lang w:val="vi-VN"/>
        </w:rPr>
        <w:t>ộ</w:t>
      </w:r>
      <w:r w:rsidRPr="006B6AD5">
        <w:rPr>
          <w:rFonts w:ascii="Times New Roman" w:hAnsi="Times New Roman"/>
          <w:sz w:val="28"/>
          <w:szCs w:val="28"/>
          <w:lang w:val="vi-VN"/>
        </w:rPr>
        <w:t xml:space="preserve">i </w:t>
      </w:r>
      <w:r w:rsidRPr="006B6AD5">
        <w:rPr>
          <w:rFonts w:ascii="Times New Roman" w:hAnsi="Times New Roman" w:cs="Calibri"/>
          <w:sz w:val="28"/>
          <w:szCs w:val="28"/>
          <w:lang w:val="vi-VN"/>
        </w:rPr>
        <w:t>đồ</w:t>
      </w:r>
      <w:r w:rsidRPr="006B6AD5">
        <w:rPr>
          <w:rFonts w:ascii="Times New Roman" w:hAnsi="Times New Roman"/>
          <w:sz w:val="28"/>
          <w:szCs w:val="28"/>
          <w:lang w:val="vi-VN"/>
        </w:rPr>
        <w:t>ng th</w:t>
      </w:r>
      <w:r w:rsidRPr="006B6AD5">
        <w:rPr>
          <w:rFonts w:ascii="Times New Roman" w:hAnsi="Times New Roman" w:cs="Calibri"/>
          <w:sz w:val="28"/>
          <w:szCs w:val="28"/>
          <w:lang w:val="vi-VN"/>
        </w:rPr>
        <w:t>ẩ</w:t>
      </w:r>
      <w:r w:rsidRPr="006B6AD5">
        <w:rPr>
          <w:rFonts w:ascii="Times New Roman" w:hAnsi="Times New Roman"/>
          <w:sz w:val="28"/>
          <w:szCs w:val="28"/>
          <w:lang w:val="vi-VN"/>
        </w:rPr>
        <w:t xml:space="preserve">m </w:t>
      </w:r>
      <w:r w:rsidRPr="006B6AD5">
        <w:rPr>
          <w:rFonts w:ascii="Times New Roman" w:hAnsi="Times New Roman" w:cs="Calibri"/>
          <w:sz w:val="28"/>
          <w:szCs w:val="28"/>
          <w:lang w:val="vi-VN"/>
        </w:rPr>
        <w:t>đị</w:t>
      </w:r>
      <w:r w:rsidRPr="006B6AD5">
        <w:rPr>
          <w:rFonts w:ascii="Times New Roman" w:hAnsi="Times New Roman"/>
          <w:sz w:val="28"/>
          <w:szCs w:val="28"/>
          <w:lang w:val="vi-VN"/>
        </w:rPr>
        <w:t>nh (20 ng</w:t>
      </w:r>
      <w:r w:rsidRPr="006B6AD5">
        <w:rPr>
          <w:rFonts w:ascii="Times New Roman" w:hAnsi="Times New Roman" w:cs="Calibri"/>
          <w:sz w:val="28"/>
          <w:szCs w:val="28"/>
          <w:lang w:val="vi-VN"/>
        </w:rPr>
        <w:t>à</w:t>
      </w:r>
      <w:r w:rsidRPr="006B6AD5">
        <w:rPr>
          <w:rFonts w:ascii="Times New Roman" w:hAnsi="Times New Roman"/>
          <w:sz w:val="28"/>
          <w:szCs w:val="28"/>
          <w:lang w:val="vi-VN"/>
        </w:rPr>
        <w:t>y);</w:t>
      </w:r>
    </w:p>
    <w:p w:rsidR="00A37E13" w:rsidRPr="006B6AD5" w:rsidRDefault="00A37E13" w:rsidP="00A37E13">
      <w:pPr>
        <w:spacing w:before="80"/>
        <w:ind w:firstLine="567"/>
        <w:jc w:val="both"/>
        <w:rPr>
          <w:rFonts w:ascii="Times New Roman" w:hAnsi="Times New Roman"/>
          <w:sz w:val="28"/>
          <w:szCs w:val="28"/>
          <w:lang w:val="vi-VN"/>
        </w:rPr>
      </w:pPr>
      <w:r w:rsidRPr="006B6AD5">
        <w:rPr>
          <w:rFonts w:ascii="Times New Roman" w:hAnsi="Times New Roman"/>
          <w:sz w:val="28"/>
          <w:szCs w:val="28"/>
          <w:lang w:val="vi-VN"/>
        </w:rPr>
        <w:t>+ T</w:t>
      </w:r>
      <w:r w:rsidRPr="006B6AD5">
        <w:rPr>
          <w:rFonts w:ascii="Times New Roman" w:hAnsi="Times New Roman" w:cs="Calibri"/>
          <w:sz w:val="28"/>
          <w:szCs w:val="28"/>
          <w:lang w:val="vi-VN"/>
        </w:rPr>
        <w:t>ổ</w:t>
      </w:r>
      <w:r w:rsidRPr="006B6AD5">
        <w:rPr>
          <w:rFonts w:ascii="Times New Roman" w:hAnsi="Times New Roman"/>
          <w:sz w:val="28"/>
          <w:szCs w:val="28"/>
          <w:lang w:val="vi-VN"/>
        </w:rPr>
        <w:t xml:space="preserve"> ch</w:t>
      </w:r>
      <w:r w:rsidRPr="006B6AD5">
        <w:rPr>
          <w:rFonts w:ascii="Times New Roman" w:hAnsi="Times New Roman" w:cs="Calibri"/>
          <w:sz w:val="28"/>
          <w:szCs w:val="28"/>
          <w:lang w:val="vi-VN"/>
        </w:rPr>
        <w:t>ứ</w:t>
      </w:r>
      <w:r w:rsidRPr="006B6AD5">
        <w:rPr>
          <w:rFonts w:ascii="Times New Roman" w:hAnsi="Times New Roman"/>
          <w:sz w:val="28"/>
          <w:szCs w:val="28"/>
          <w:lang w:val="vi-VN"/>
        </w:rPr>
        <w:t>c phi</w:t>
      </w:r>
      <w:r w:rsidRPr="006B6AD5">
        <w:rPr>
          <w:rFonts w:ascii="Times New Roman" w:hAnsi="Times New Roman" w:cs=".VnTime"/>
          <w:sz w:val="28"/>
          <w:szCs w:val="28"/>
          <w:lang w:val="vi-VN"/>
        </w:rPr>
        <w:t>ê</w:t>
      </w:r>
      <w:r w:rsidRPr="006B6AD5">
        <w:rPr>
          <w:rFonts w:ascii="Times New Roman" w:hAnsi="Times New Roman"/>
          <w:sz w:val="28"/>
          <w:szCs w:val="28"/>
          <w:lang w:val="vi-VN"/>
        </w:rPr>
        <w:t>n h</w:t>
      </w:r>
      <w:r w:rsidRPr="006B6AD5">
        <w:rPr>
          <w:rFonts w:ascii="Times New Roman" w:hAnsi="Times New Roman" w:cs="Calibri"/>
          <w:sz w:val="28"/>
          <w:szCs w:val="28"/>
          <w:lang w:val="vi-VN"/>
        </w:rPr>
        <w:t>ọ</w:t>
      </w:r>
      <w:r w:rsidRPr="006B6AD5">
        <w:rPr>
          <w:rFonts w:ascii="Times New Roman" w:hAnsi="Times New Roman"/>
          <w:sz w:val="28"/>
          <w:szCs w:val="28"/>
          <w:lang w:val="vi-VN"/>
        </w:rPr>
        <w:t>p H</w:t>
      </w:r>
      <w:r w:rsidRPr="006B6AD5">
        <w:rPr>
          <w:rFonts w:ascii="Times New Roman" w:hAnsi="Times New Roman" w:cs="Calibri"/>
          <w:sz w:val="28"/>
          <w:szCs w:val="28"/>
          <w:lang w:val="vi-VN"/>
        </w:rPr>
        <w:t>ộ</w:t>
      </w:r>
      <w:r w:rsidRPr="006B6AD5">
        <w:rPr>
          <w:rFonts w:ascii="Times New Roman" w:hAnsi="Times New Roman"/>
          <w:sz w:val="28"/>
          <w:szCs w:val="28"/>
          <w:lang w:val="vi-VN"/>
        </w:rPr>
        <w:t xml:space="preserve">i </w:t>
      </w:r>
      <w:r w:rsidRPr="006B6AD5">
        <w:rPr>
          <w:rFonts w:ascii="Times New Roman" w:hAnsi="Times New Roman" w:cs="Calibri"/>
          <w:sz w:val="28"/>
          <w:szCs w:val="28"/>
          <w:lang w:val="vi-VN"/>
        </w:rPr>
        <w:t>đồ</w:t>
      </w:r>
      <w:r w:rsidRPr="006B6AD5">
        <w:rPr>
          <w:rFonts w:ascii="Times New Roman" w:hAnsi="Times New Roman"/>
          <w:sz w:val="28"/>
          <w:szCs w:val="28"/>
          <w:lang w:val="vi-VN"/>
        </w:rPr>
        <w:t>ng th</w:t>
      </w:r>
      <w:r w:rsidRPr="006B6AD5">
        <w:rPr>
          <w:rFonts w:ascii="Times New Roman" w:hAnsi="Times New Roman" w:cs="Calibri"/>
          <w:sz w:val="28"/>
          <w:szCs w:val="28"/>
          <w:lang w:val="vi-VN"/>
        </w:rPr>
        <w:t>ẩ</w:t>
      </w:r>
      <w:r w:rsidRPr="006B6AD5">
        <w:rPr>
          <w:rFonts w:ascii="Times New Roman" w:hAnsi="Times New Roman"/>
          <w:sz w:val="28"/>
          <w:szCs w:val="28"/>
          <w:lang w:val="vi-VN"/>
        </w:rPr>
        <w:t xml:space="preserve">m </w:t>
      </w:r>
      <w:r w:rsidRPr="006B6AD5">
        <w:rPr>
          <w:rFonts w:ascii="Times New Roman" w:hAnsi="Times New Roman" w:cs="Calibri"/>
          <w:sz w:val="28"/>
          <w:szCs w:val="28"/>
          <w:lang w:val="vi-VN"/>
        </w:rPr>
        <w:t>đị</w:t>
      </w:r>
      <w:r w:rsidRPr="006B6AD5">
        <w:rPr>
          <w:rFonts w:ascii="Times New Roman" w:hAnsi="Times New Roman"/>
          <w:sz w:val="28"/>
          <w:szCs w:val="28"/>
          <w:lang w:val="vi-VN"/>
        </w:rPr>
        <w:t>nh b</w:t>
      </w:r>
      <w:r w:rsidRPr="006B6AD5">
        <w:rPr>
          <w:rFonts w:ascii="Times New Roman" w:hAnsi="Times New Roman" w:cs=".VnTime"/>
          <w:sz w:val="28"/>
          <w:szCs w:val="28"/>
          <w:lang w:val="vi-VN"/>
        </w:rPr>
        <w:t>á</w:t>
      </w:r>
      <w:r w:rsidRPr="006B6AD5">
        <w:rPr>
          <w:rFonts w:ascii="Times New Roman" w:hAnsi="Times New Roman"/>
          <w:sz w:val="28"/>
          <w:szCs w:val="28"/>
          <w:lang w:val="vi-VN"/>
        </w:rPr>
        <w:t>o c</w:t>
      </w:r>
      <w:r w:rsidRPr="006B6AD5">
        <w:rPr>
          <w:rFonts w:ascii="Times New Roman" w:hAnsi="Times New Roman" w:cs=".VnTime"/>
          <w:sz w:val="28"/>
          <w:szCs w:val="28"/>
          <w:lang w:val="vi-VN"/>
        </w:rPr>
        <w:t>á</w:t>
      </w:r>
      <w:r w:rsidRPr="006B6AD5">
        <w:rPr>
          <w:rFonts w:ascii="Times New Roman" w:hAnsi="Times New Roman"/>
          <w:sz w:val="28"/>
          <w:szCs w:val="28"/>
          <w:lang w:val="vi-VN"/>
        </w:rPr>
        <w:t>o k</w:t>
      </w:r>
      <w:r w:rsidRPr="006B6AD5">
        <w:rPr>
          <w:rFonts w:ascii="Times New Roman" w:hAnsi="Times New Roman" w:cs="Calibri"/>
          <w:sz w:val="28"/>
          <w:szCs w:val="28"/>
          <w:lang w:val="vi-VN"/>
        </w:rPr>
        <w:t>ế</w:t>
      </w:r>
      <w:r w:rsidRPr="006B6AD5">
        <w:rPr>
          <w:rFonts w:ascii="Times New Roman" w:hAnsi="Times New Roman"/>
          <w:sz w:val="28"/>
          <w:szCs w:val="28"/>
          <w:lang w:val="vi-VN"/>
        </w:rPr>
        <w:t>t qu</w:t>
      </w:r>
      <w:r w:rsidRPr="006B6AD5">
        <w:rPr>
          <w:rFonts w:ascii="Times New Roman" w:hAnsi="Times New Roman" w:cs="Calibri"/>
          <w:sz w:val="28"/>
          <w:szCs w:val="28"/>
          <w:lang w:val="vi-VN"/>
        </w:rPr>
        <w:t>ả</w:t>
      </w:r>
      <w:r w:rsidRPr="006B6AD5">
        <w:rPr>
          <w:rFonts w:ascii="Times New Roman" w:hAnsi="Times New Roman"/>
          <w:sz w:val="28"/>
          <w:szCs w:val="28"/>
          <w:lang w:val="vi-VN"/>
        </w:rPr>
        <w:t xml:space="preserve"> th</w:t>
      </w:r>
      <w:r w:rsidRPr="006B6AD5">
        <w:rPr>
          <w:rFonts w:ascii="Times New Roman" w:hAnsi="Times New Roman" w:cs="Calibri"/>
          <w:sz w:val="28"/>
          <w:szCs w:val="28"/>
          <w:lang w:val="vi-VN"/>
        </w:rPr>
        <w:t>ă</w:t>
      </w:r>
      <w:r w:rsidRPr="006B6AD5">
        <w:rPr>
          <w:rFonts w:ascii="Times New Roman" w:hAnsi="Times New Roman"/>
          <w:sz w:val="28"/>
          <w:szCs w:val="28"/>
          <w:lang w:val="vi-VN"/>
        </w:rPr>
        <w:t>m dò khoáng s</w:t>
      </w:r>
      <w:r w:rsidRPr="006B6AD5">
        <w:rPr>
          <w:rFonts w:ascii="Times New Roman" w:hAnsi="Times New Roman" w:cs="Calibri"/>
          <w:sz w:val="28"/>
          <w:szCs w:val="28"/>
          <w:lang w:val="vi-VN"/>
        </w:rPr>
        <w:t>ả</w:t>
      </w:r>
      <w:r w:rsidRPr="006B6AD5">
        <w:rPr>
          <w:rFonts w:ascii="Times New Roman" w:hAnsi="Times New Roman"/>
          <w:sz w:val="28"/>
          <w:szCs w:val="28"/>
          <w:lang w:val="vi-VN"/>
        </w:rPr>
        <w:t>n (15 ng</w:t>
      </w:r>
      <w:r w:rsidRPr="006B6AD5">
        <w:rPr>
          <w:rFonts w:ascii="Times New Roman" w:hAnsi="Times New Roman" w:cs="Calibri"/>
          <w:sz w:val="28"/>
          <w:szCs w:val="28"/>
          <w:lang w:val="vi-VN"/>
        </w:rPr>
        <w:t>à</w:t>
      </w:r>
      <w:r w:rsidRPr="006B6AD5">
        <w:rPr>
          <w:rFonts w:ascii="Times New Roman" w:hAnsi="Times New Roman"/>
          <w:sz w:val="28"/>
          <w:szCs w:val="28"/>
          <w:lang w:val="vi-VN"/>
        </w:rPr>
        <w:t xml:space="preserve">y); </w:t>
      </w:r>
    </w:p>
    <w:p w:rsidR="00A37E13" w:rsidRPr="006B6AD5" w:rsidRDefault="00A37E13" w:rsidP="00A37E13">
      <w:pPr>
        <w:spacing w:before="80"/>
        <w:ind w:firstLine="567"/>
        <w:jc w:val="both"/>
        <w:rPr>
          <w:rFonts w:ascii="Times New Roman" w:hAnsi="Times New Roman"/>
          <w:sz w:val="28"/>
          <w:szCs w:val="28"/>
          <w:lang w:val="vi-VN"/>
        </w:rPr>
      </w:pPr>
      <w:r w:rsidRPr="006B6AD5">
        <w:rPr>
          <w:rFonts w:ascii="Times New Roman" w:hAnsi="Times New Roman"/>
          <w:sz w:val="28"/>
          <w:szCs w:val="28"/>
          <w:lang w:val="vi-VN"/>
        </w:rPr>
        <w:t>+ Ho</w:t>
      </w:r>
      <w:r w:rsidRPr="006B6AD5">
        <w:rPr>
          <w:rFonts w:ascii="Times New Roman" w:hAnsi="Times New Roman" w:cs="Calibri"/>
          <w:sz w:val="28"/>
          <w:szCs w:val="28"/>
          <w:lang w:val="vi-VN"/>
        </w:rPr>
        <w:t>à</w:t>
      </w:r>
      <w:r w:rsidRPr="006B6AD5">
        <w:rPr>
          <w:rFonts w:ascii="Times New Roman" w:hAnsi="Times New Roman"/>
          <w:sz w:val="28"/>
          <w:szCs w:val="28"/>
          <w:lang w:val="vi-VN"/>
        </w:rPr>
        <w:t>n th</w:t>
      </w:r>
      <w:r w:rsidRPr="006B6AD5">
        <w:rPr>
          <w:rFonts w:ascii="Times New Roman" w:hAnsi="Times New Roman" w:cs="Calibri"/>
          <w:sz w:val="28"/>
          <w:szCs w:val="28"/>
          <w:lang w:val="vi-VN"/>
        </w:rPr>
        <w:t>à</w:t>
      </w:r>
      <w:r w:rsidRPr="006B6AD5">
        <w:rPr>
          <w:rFonts w:ascii="Times New Roman" w:hAnsi="Times New Roman"/>
          <w:sz w:val="28"/>
          <w:szCs w:val="28"/>
          <w:lang w:val="vi-VN"/>
        </w:rPr>
        <w:t>nh Bi</w:t>
      </w:r>
      <w:r w:rsidRPr="006B6AD5">
        <w:rPr>
          <w:rFonts w:ascii="Times New Roman" w:hAnsi="Times New Roman" w:cs=".VnTime"/>
          <w:sz w:val="28"/>
          <w:szCs w:val="28"/>
          <w:lang w:val="vi-VN"/>
        </w:rPr>
        <w:t>ê</w:t>
      </w:r>
      <w:r w:rsidRPr="006B6AD5">
        <w:rPr>
          <w:rFonts w:ascii="Times New Roman" w:hAnsi="Times New Roman"/>
          <w:sz w:val="28"/>
          <w:szCs w:val="28"/>
          <w:lang w:val="vi-VN"/>
        </w:rPr>
        <w:t>n b</w:t>
      </w:r>
      <w:r w:rsidRPr="006B6AD5">
        <w:rPr>
          <w:rFonts w:ascii="Times New Roman" w:hAnsi="Times New Roman" w:cs="Calibri"/>
          <w:sz w:val="28"/>
          <w:szCs w:val="28"/>
          <w:lang w:val="vi-VN"/>
        </w:rPr>
        <w:t>ả</w:t>
      </w:r>
      <w:r w:rsidRPr="006B6AD5">
        <w:rPr>
          <w:rFonts w:ascii="Times New Roman" w:hAnsi="Times New Roman"/>
          <w:sz w:val="28"/>
          <w:szCs w:val="28"/>
          <w:lang w:val="vi-VN"/>
        </w:rPr>
        <w:t>n v</w:t>
      </w:r>
      <w:r w:rsidRPr="006B6AD5">
        <w:rPr>
          <w:rFonts w:ascii="Times New Roman" w:hAnsi="Times New Roman" w:cs="Calibri"/>
          <w:sz w:val="28"/>
          <w:szCs w:val="28"/>
          <w:lang w:val="vi-VN"/>
        </w:rPr>
        <w:t>à</w:t>
      </w:r>
      <w:r w:rsidRPr="006B6AD5">
        <w:rPr>
          <w:rFonts w:ascii="Times New Roman" w:hAnsi="Times New Roman"/>
          <w:sz w:val="28"/>
          <w:szCs w:val="28"/>
          <w:lang w:val="vi-VN"/>
        </w:rPr>
        <w:t xml:space="preserve"> Th</w:t>
      </w:r>
      <w:r w:rsidRPr="006B6AD5">
        <w:rPr>
          <w:rFonts w:ascii="Times New Roman" w:hAnsi="Times New Roman" w:cs=".VnTime"/>
          <w:sz w:val="28"/>
          <w:szCs w:val="28"/>
          <w:lang w:val="vi-VN"/>
        </w:rPr>
        <w:t>ô</w:t>
      </w:r>
      <w:r w:rsidRPr="006B6AD5">
        <w:rPr>
          <w:rFonts w:ascii="Times New Roman" w:hAnsi="Times New Roman"/>
          <w:sz w:val="28"/>
          <w:szCs w:val="28"/>
          <w:lang w:val="vi-VN"/>
        </w:rPr>
        <w:t>ng b</w:t>
      </w:r>
      <w:r w:rsidRPr="006B6AD5">
        <w:rPr>
          <w:rFonts w:ascii="Times New Roman" w:hAnsi="Times New Roman" w:cs=".VnTime"/>
          <w:sz w:val="28"/>
          <w:szCs w:val="28"/>
          <w:lang w:val="vi-VN"/>
        </w:rPr>
        <w:t>á</w:t>
      </w:r>
      <w:r w:rsidRPr="006B6AD5">
        <w:rPr>
          <w:rFonts w:ascii="Times New Roman" w:hAnsi="Times New Roman"/>
          <w:sz w:val="28"/>
          <w:szCs w:val="28"/>
          <w:lang w:val="vi-VN"/>
        </w:rPr>
        <w:t>o k</w:t>
      </w:r>
      <w:r w:rsidRPr="006B6AD5">
        <w:rPr>
          <w:rFonts w:ascii="Times New Roman" w:hAnsi="Times New Roman" w:cs="Calibri"/>
          <w:sz w:val="28"/>
          <w:szCs w:val="28"/>
          <w:lang w:val="vi-VN"/>
        </w:rPr>
        <w:t>ế</w:t>
      </w:r>
      <w:r w:rsidRPr="006B6AD5">
        <w:rPr>
          <w:rFonts w:ascii="Times New Roman" w:hAnsi="Times New Roman"/>
          <w:sz w:val="28"/>
          <w:szCs w:val="28"/>
          <w:lang w:val="vi-VN"/>
        </w:rPr>
        <w:t>t qu</w:t>
      </w:r>
      <w:r w:rsidRPr="006B6AD5">
        <w:rPr>
          <w:rFonts w:ascii="Times New Roman" w:hAnsi="Times New Roman" w:cs="Calibri"/>
          <w:sz w:val="28"/>
          <w:szCs w:val="28"/>
          <w:lang w:val="vi-VN"/>
        </w:rPr>
        <w:t>ả</w:t>
      </w:r>
      <w:r w:rsidRPr="006B6AD5">
        <w:rPr>
          <w:rFonts w:ascii="Times New Roman" w:hAnsi="Times New Roman"/>
          <w:sz w:val="28"/>
          <w:szCs w:val="28"/>
          <w:lang w:val="vi-VN"/>
        </w:rPr>
        <w:t xml:space="preserve"> (th</w:t>
      </w:r>
      <w:r w:rsidRPr="006B6AD5">
        <w:rPr>
          <w:rFonts w:ascii="Times New Roman" w:hAnsi="Times New Roman" w:cs=".VnTime"/>
          <w:sz w:val="28"/>
          <w:szCs w:val="28"/>
          <w:lang w:val="vi-VN"/>
        </w:rPr>
        <w:t>ô</w:t>
      </w:r>
      <w:r w:rsidRPr="006B6AD5">
        <w:rPr>
          <w:rFonts w:ascii="Times New Roman" w:hAnsi="Times New Roman"/>
          <w:sz w:val="28"/>
          <w:szCs w:val="28"/>
          <w:lang w:val="vi-VN"/>
        </w:rPr>
        <w:t>ng qua, kh</w:t>
      </w:r>
      <w:r w:rsidRPr="006B6AD5">
        <w:rPr>
          <w:rFonts w:ascii="Times New Roman" w:hAnsi="Times New Roman" w:cs=".VnTime"/>
          <w:sz w:val="28"/>
          <w:szCs w:val="28"/>
          <w:lang w:val="vi-VN"/>
        </w:rPr>
        <w:t>ô</w:t>
      </w:r>
      <w:r w:rsidRPr="006B6AD5">
        <w:rPr>
          <w:rFonts w:ascii="Times New Roman" w:hAnsi="Times New Roman"/>
          <w:sz w:val="28"/>
          <w:szCs w:val="28"/>
          <w:lang w:val="vi-VN"/>
        </w:rPr>
        <w:t>ng th</w:t>
      </w:r>
      <w:r w:rsidRPr="006B6AD5">
        <w:rPr>
          <w:rFonts w:ascii="Times New Roman" w:hAnsi="Times New Roman" w:cs=".VnTime"/>
          <w:sz w:val="28"/>
          <w:szCs w:val="28"/>
          <w:lang w:val="vi-VN"/>
        </w:rPr>
        <w:t>ô</w:t>
      </w:r>
      <w:r w:rsidRPr="006B6AD5">
        <w:rPr>
          <w:rFonts w:ascii="Times New Roman" w:hAnsi="Times New Roman"/>
          <w:sz w:val="28"/>
          <w:szCs w:val="28"/>
          <w:lang w:val="vi-VN"/>
        </w:rPr>
        <w:t>ng qua ho</w:t>
      </w:r>
      <w:r w:rsidRPr="006B6AD5">
        <w:rPr>
          <w:rFonts w:ascii="Times New Roman" w:hAnsi="Times New Roman" w:cs="Calibri"/>
          <w:sz w:val="28"/>
          <w:szCs w:val="28"/>
          <w:lang w:val="vi-VN"/>
        </w:rPr>
        <w:t>ặ</w:t>
      </w:r>
      <w:r w:rsidRPr="006B6AD5">
        <w:rPr>
          <w:rFonts w:ascii="Times New Roman" w:hAnsi="Times New Roman"/>
          <w:sz w:val="28"/>
          <w:szCs w:val="28"/>
          <w:lang w:val="vi-VN"/>
        </w:rPr>
        <w:t>c th</w:t>
      </w:r>
      <w:r w:rsidRPr="006B6AD5">
        <w:rPr>
          <w:rFonts w:ascii="Times New Roman" w:hAnsi="Times New Roman" w:cs=".VnTime"/>
          <w:sz w:val="28"/>
          <w:szCs w:val="28"/>
          <w:lang w:val="vi-VN"/>
        </w:rPr>
        <w:t>ô</w:t>
      </w:r>
      <w:r w:rsidRPr="006B6AD5">
        <w:rPr>
          <w:rFonts w:ascii="Times New Roman" w:hAnsi="Times New Roman"/>
          <w:sz w:val="28"/>
          <w:szCs w:val="28"/>
          <w:lang w:val="vi-VN"/>
        </w:rPr>
        <w:t>ng qu</w:t>
      </w:r>
      <w:r w:rsidRPr="006B6AD5">
        <w:rPr>
          <w:rFonts w:ascii="Times New Roman" w:hAnsi="Times New Roman" w:cs=".VnTime"/>
          <w:sz w:val="28"/>
          <w:szCs w:val="28"/>
          <w:lang w:val="vi-VN"/>
        </w:rPr>
        <w:t>a</w:t>
      </w:r>
      <w:r w:rsidRPr="006B6AD5">
        <w:rPr>
          <w:rFonts w:ascii="Times New Roman" w:hAnsi="Times New Roman"/>
          <w:sz w:val="28"/>
          <w:szCs w:val="28"/>
          <w:lang w:val="vi-VN"/>
        </w:rPr>
        <w:t xml:space="preserve"> c</w:t>
      </w:r>
      <w:r w:rsidRPr="006B6AD5">
        <w:rPr>
          <w:rFonts w:ascii="Times New Roman" w:hAnsi="Times New Roman" w:cs=".VnTime"/>
          <w:sz w:val="28"/>
          <w:szCs w:val="28"/>
          <w:lang w:val="vi-VN"/>
        </w:rPr>
        <w:t>ó</w:t>
      </w:r>
      <w:r w:rsidRPr="006B6AD5">
        <w:rPr>
          <w:rFonts w:ascii="Times New Roman" w:hAnsi="Times New Roman"/>
          <w:sz w:val="28"/>
          <w:szCs w:val="28"/>
          <w:lang w:val="vi-VN"/>
        </w:rPr>
        <w:t xml:space="preserve"> ch</w:t>
      </w:r>
      <w:r w:rsidRPr="006B6AD5">
        <w:rPr>
          <w:rFonts w:ascii="Times New Roman" w:hAnsi="Times New Roman" w:cs="Calibri"/>
          <w:sz w:val="28"/>
          <w:szCs w:val="28"/>
          <w:lang w:val="vi-VN"/>
        </w:rPr>
        <w:t>ỉ</w:t>
      </w:r>
      <w:r w:rsidRPr="006B6AD5">
        <w:rPr>
          <w:rFonts w:ascii="Times New Roman" w:hAnsi="Times New Roman"/>
          <w:sz w:val="28"/>
          <w:szCs w:val="28"/>
          <w:lang w:val="vi-VN"/>
        </w:rPr>
        <w:t>nh s</w:t>
      </w:r>
      <w:r w:rsidRPr="006B6AD5">
        <w:rPr>
          <w:rFonts w:ascii="Times New Roman" w:hAnsi="Times New Roman" w:cs="Calibri"/>
          <w:sz w:val="28"/>
          <w:szCs w:val="28"/>
          <w:lang w:val="vi-VN"/>
        </w:rPr>
        <w:t>ử</w:t>
      </w:r>
      <w:r w:rsidRPr="006B6AD5">
        <w:rPr>
          <w:rFonts w:ascii="Times New Roman" w:hAnsi="Times New Roman"/>
          <w:sz w:val="28"/>
          <w:szCs w:val="28"/>
          <w:lang w:val="vi-VN"/>
        </w:rPr>
        <w:t>a, b</w:t>
      </w:r>
      <w:r w:rsidRPr="006B6AD5">
        <w:rPr>
          <w:rFonts w:ascii="Times New Roman" w:hAnsi="Times New Roman" w:cs="Calibri"/>
          <w:sz w:val="28"/>
          <w:szCs w:val="28"/>
          <w:lang w:val="vi-VN"/>
        </w:rPr>
        <w:t>ổ</w:t>
      </w:r>
      <w:r w:rsidRPr="006B6AD5">
        <w:rPr>
          <w:rFonts w:ascii="Times New Roman" w:hAnsi="Times New Roman"/>
          <w:sz w:val="28"/>
          <w:szCs w:val="28"/>
          <w:lang w:val="vi-VN"/>
        </w:rPr>
        <w:t xml:space="preserve"> sung) phi</w:t>
      </w:r>
      <w:r w:rsidRPr="006B6AD5">
        <w:rPr>
          <w:rFonts w:ascii="Times New Roman" w:hAnsi="Times New Roman" w:cs=".VnTime"/>
          <w:sz w:val="28"/>
          <w:szCs w:val="28"/>
          <w:lang w:val="vi-VN"/>
        </w:rPr>
        <w:t>ê</w:t>
      </w:r>
      <w:r w:rsidRPr="006B6AD5">
        <w:rPr>
          <w:rFonts w:ascii="Times New Roman" w:hAnsi="Times New Roman"/>
          <w:sz w:val="28"/>
          <w:szCs w:val="28"/>
          <w:lang w:val="vi-VN"/>
        </w:rPr>
        <w:t>n h</w:t>
      </w:r>
      <w:r w:rsidRPr="006B6AD5">
        <w:rPr>
          <w:rFonts w:ascii="Times New Roman" w:hAnsi="Times New Roman" w:cs="Calibri"/>
          <w:sz w:val="28"/>
          <w:szCs w:val="28"/>
          <w:lang w:val="vi-VN"/>
        </w:rPr>
        <w:t>ọ</w:t>
      </w:r>
      <w:r w:rsidRPr="006B6AD5">
        <w:rPr>
          <w:rFonts w:ascii="Times New Roman" w:hAnsi="Times New Roman"/>
          <w:sz w:val="28"/>
          <w:szCs w:val="28"/>
          <w:lang w:val="vi-VN"/>
        </w:rPr>
        <w:t>p H</w:t>
      </w:r>
      <w:r w:rsidRPr="006B6AD5">
        <w:rPr>
          <w:rFonts w:ascii="Times New Roman" w:hAnsi="Times New Roman" w:cs="Calibri"/>
          <w:sz w:val="28"/>
          <w:szCs w:val="28"/>
          <w:lang w:val="vi-VN"/>
        </w:rPr>
        <w:t>ộ</w:t>
      </w:r>
      <w:r w:rsidRPr="006B6AD5">
        <w:rPr>
          <w:rFonts w:ascii="Times New Roman" w:hAnsi="Times New Roman"/>
          <w:sz w:val="28"/>
          <w:szCs w:val="28"/>
          <w:lang w:val="vi-VN"/>
        </w:rPr>
        <w:t xml:space="preserve">i </w:t>
      </w:r>
      <w:r w:rsidRPr="006B6AD5">
        <w:rPr>
          <w:rFonts w:ascii="Times New Roman" w:hAnsi="Times New Roman" w:cs="Calibri"/>
          <w:sz w:val="28"/>
          <w:szCs w:val="28"/>
          <w:lang w:val="vi-VN"/>
        </w:rPr>
        <w:t>đồ</w:t>
      </w:r>
      <w:r w:rsidRPr="006B6AD5">
        <w:rPr>
          <w:rFonts w:ascii="Times New Roman" w:hAnsi="Times New Roman"/>
          <w:sz w:val="28"/>
          <w:szCs w:val="28"/>
          <w:lang w:val="vi-VN"/>
        </w:rPr>
        <w:t>ng th</w:t>
      </w:r>
      <w:r w:rsidRPr="006B6AD5">
        <w:rPr>
          <w:rFonts w:ascii="Times New Roman" w:hAnsi="Times New Roman" w:cs="Calibri"/>
          <w:sz w:val="28"/>
          <w:szCs w:val="28"/>
          <w:lang w:val="vi-VN"/>
        </w:rPr>
        <w:t>ẩ</w:t>
      </w:r>
      <w:r w:rsidRPr="006B6AD5">
        <w:rPr>
          <w:rFonts w:ascii="Times New Roman" w:hAnsi="Times New Roman"/>
          <w:sz w:val="28"/>
          <w:szCs w:val="28"/>
          <w:lang w:val="vi-VN"/>
        </w:rPr>
        <w:t xml:space="preserve">m </w:t>
      </w:r>
      <w:r w:rsidRPr="006B6AD5">
        <w:rPr>
          <w:rFonts w:ascii="Times New Roman" w:hAnsi="Times New Roman" w:cs="Calibri"/>
          <w:sz w:val="28"/>
          <w:szCs w:val="28"/>
          <w:lang w:val="vi-VN"/>
        </w:rPr>
        <w:t>đị</w:t>
      </w:r>
      <w:r w:rsidRPr="006B6AD5">
        <w:rPr>
          <w:rFonts w:ascii="Times New Roman" w:hAnsi="Times New Roman"/>
          <w:sz w:val="28"/>
          <w:szCs w:val="28"/>
          <w:lang w:val="vi-VN"/>
        </w:rPr>
        <w:t>nh b</w:t>
      </w:r>
      <w:r w:rsidRPr="006B6AD5">
        <w:rPr>
          <w:rFonts w:ascii="Times New Roman" w:hAnsi="Times New Roman" w:cs=".VnTime"/>
          <w:sz w:val="28"/>
          <w:szCs w:val="28"/>
          <w:lang w:val="vi-VN"/>
        </w:rPr>
        <w:t>á</w:t>
      </w:r>
      <w:r w:rsidRPr="006B6AD5">
        <w:rPr>
          <w:rFonts w:ascii="Times New Roman" w:hAnsi="Times New Roman"/>
          <w:sz w:val="28"/>
          <w:szCs w:val="28"/>
          <w:lang w:val="vi-VN"/>
        </w:rPr>
        <w:t>o c</w:t>
      </w:r>
      <w:r w:rsidRPr="006B6AD5">
        <w:rPr>
          <w:rFonts w:ascii="Times New Roman" w:hAnsi="Times New Roman" w:cs=".VnTime"/>
          <w:sz w:val="28"/>
          <w:szCs w:val="28"/>
          <w:lang w:val="vi-VN"/>
        </w:rPr>
        <w:t>á</w:t>
      </w:r>
      <w:r w:rsidRPr="006B6AD5">
        <w:rPr>
          <w:rFonts w:ascii="Times New Roman" w:hAnsi="Times New Roman"/>
          <w:sz w:val="28"/>
          <w:szCs w:val="28"/>
          <w:lang w:val="vi-VN"/>
        </w:rPr>
        <w:t>o k</w:t>
      </w:r>
      <w:r w:rsidRPr="006B6AD5">
        <w:rPr>
          <w:rFonts w:ascii="Times New Roman" w:hAnsi="Times New Roman" w:cs="Calibri"/>
          <w:sz w:val="28"/>
          <w:szCs w:val="28"/>
          <w:lang w:val="vi-VN"/>
        </w:rPr>
        <w:t>ế</w:t>
      </w:r>
      <w:r w:rsidRPr="006B6AD5">
        <w:rPr>
          <w:rFonts w:ascii="Times New Roman" w:hAnsi="Times New Roman"/>
          <w:sz w:val="28"/>
          <w:szCs w:val="28"/>
          <w:lang w:val="vi-VN"/>
        </w:rPr>
        <w:t>t qu</w:t>
      </w:r>
      <w:r w:rsidRPr="006B6AD5">
        <w:rPr>
          <w:rFonts w:ascii="Times New Roman" w:hAnsi="Times New Roman" w:cs="Calibri"/>
          <w:sz w:val="28"/>
          <w:szCs w:val="28"/>
          <w:lang w:val="vi-VN"/>
        </w:rPr>
        <w:t>ả</w:t>
      </w:r>
      <w:r w:rsidRPr="006B6AD5">
        <w:rPr>
          <w:rFonts w:ascii="Times New Roman" w:hAnsi="Times New Roman"/>
          <w:sz w:val="28"/>
          <w:szCs w:val="28"/>
          <w:lang w:val="vi-VN"/>
        </w:rPr>
        <w:t xml:space="preserve"> th</w:t>
      </w:r>
      <w:r w:rsidRPr="006B6AD5">
        <w:rPr>
          <w:rFonts w:ascii="Times New Roman" w:hAnsi="Times New Roman" w:cs="Calibri"/>
          <w:sz w:val="28"/>
          <w:szCs w:val="28"/>
          <w:lang w:val="vi-VN"/>
        </w:rPr>
        <w:t>ă</w:t>
      </w:r>
      <w:r w:rsidRPr="006B6AD5">
        <w:rPr>
          <w:rFonts w:ascii="Times New Roman" w:hAnsi="Times New Roman"/>
          <w:sz w:val="28"/>
          <w:szCs w:val="28"/>
          <w:lang w:val="vi-VN"/>
        </w:rPr>
        <w:t>m dò khoáng s</w:t>
      </w:r>
      <w:r w:rsidRPr="006B6AD5">
        <w:rPr>
          <w:rFonts w:ascii="Times New Roman" w:hAnsi="Times New Roman" w:cs="Calibri"/>
          <w:sz w:val="28"/>
          <w:szCs w:val="28"/>
          <w:lang w:val="vi-VN"/>
        </w:rPr>
        <w:t>ả</w:t>
      </w:r>
      <w:r w:rsidRPr="006B6AD5">
        <w:rPr>
          <w:rFonts w:ascii="Times New Roman" w:hAnsi="Times New Roman"/>
          <w:sz w:val="28"/>
          <w:szCs w:val="28"/>
          <w:lang w:val="vi-VN"/>
        </w:rPr>
        <w:t>n (05 ng</w:t>
      </w:r>
      <w:r w:rsidRPr="006B6AD5">
        <w:rPr>
          <w:rFonts w:ascii="Times New Roman" w:hAnsi="Times New Roman" w:cs="Calibri"/>
          <w:sz w:val="28"/>
          <w:szCs w:val="28"/>
          <w:lang w:val="vi-VN"/>
        </w:rPr>
        <w:t>à</w:t>
      </w:r>
      <w:r w:rsidRPr="006B6AD5">
        <w:rPr>
          <w:rFonts w:ascii="Times New Roman" w:hAnsi="Times New Roman"/>
          <w:sz w:val="28"/>
          <w:szCs w:val="28"/>
          <w:lang w:val="vi-VN"/>
        </w:rPr>
        <w:t>y).</w:t>
      </w:r>
    </w:p>
    <w:p w:rsidR="00A37E13" w:rsidRPr="006B6AD5" w:rsidRDefault="00A37E13" w:rsidP="00A37E13">
      <w:pPr>
        <w:spacing w:before="80"/>
        <w:ind w:firstLine="567"/>
        <w:jc w:val="both"/>
        <w:rPr>
          <w:rFonts w:ascii="Times New Roman" w:hAnsi="Times New Roman"/>
          <w:i/>
          <w:sz w:val="28"/>
          <w:szCs w:val="28"/>
          <w:lang w:val="vi-VN"/>
        </w:rPr>
      </w:pPr>
      <w:r w:rsidRPr="006B6AD5">
        <w:rPr>
          <w:rFonts w:ascii="Times New Roman" w:hAnsi="Times New Roman"/>
          <w:i/>
          <w:sz w:val="28"/>
          <w:szCs w:val="28"/>
          <w:lang w:val="vi-VN"/>
        </w:rPr>
        <w:t>(Thời gian tổ chức, cá nhân bổ sung, hoàn thiện hoặc lập lại báo cáo kết quả th</w:t>
      </w:r>
      <w:r w:rsidRPr="006B6AD5">
        <w:rPr>
          <w:rFonts w:ascii="Times New Roman" w:hAnsi="Times New Roman" w:hint="eastAsia"/>
          <w:i/>
          <w:sz w:val="28"/>
          <w:szCs w:val="28"/>
          <w:lang w:val="vi-VN"/>
        </w:rPr>
        <w:t>ă</w:t>
      </w:r>
      <w:r w:rsidRPr="006B6AD5">
        <w:rPr>
          <w:rFonts w:ascii="Times New Roman" w:hAnsi="Times New Roman"/>
          <w:i/>
          <w:sz w:val="28"/>
          <w:szCs w:val="28"/>
          <w:lang w:val="vi-VN"/>
        </w:rPr>
        <w:t xml:space="preserve">m dò khoáng sản không tính vào thời gian thẩm </w:t>
      </w:r>
      <w:r w:rsidRPr="006B6AD5">
        <w:rPr>
          <w:rFonts w:ascii="Times New Roman" w:hAnsi="Times New Roman" w:hint="eastAsia"/>
          <w:i/>
          <w:sz w:val="28"/>
          <w:szCs w:val="28"/>
          <w:lang w:val="vi-VN"/>
        </w:rPr>
        <w:t>đ</w:t>
      </w:r>
      <w:r w:rsidRPr="006B6AD5">
        <w:rPr>
          <w:rFonts w:ascii="Times New Roman" w:hAnsi="Times New Roman"/>
          <w:i/>
          <w:sz w:val="28"/>
          <w:szCs w:val="28"/>
          <w:lang w:val="vi-VN"/>
        </w:rPr>
        <w:t>ịnh).</w:t>
      </w:r>
    </w:p>
    <w:p w:rsidR="00A37E13" w:rsidRPr="006B6AD5" w:rsidRDefault="00A37E13" w:rsidP="00A37E13">
      <w:pPr>
        <w:spacing w:before="80"/>
        <w:ind w:firstLine="567"/>
        <w:jc w:val="both"/>
        <w:rPr>
          <w:rFonts w:ascii="Times New Roman" w:hAnsi="Times New Roman"/>
          <w:sz w:val="28"/>
          <w:szCs w:val="28"/>
          <w:lang w:val="vi-VN"/>
        </w:rPr>
      </w:pPr>
      <w:r w:rsidRPr="006B6AD5">
        <w:rPr>
          <w:rFonts w:ascii="Times New Roman" w:hAnsi="Times New Roman"/>
          <w:sz w:val="28"/>
          <w:szCs w:val="28"/>
          <w:lang w:val="vi-VN"/>
        </w:rPr>
        <w:t xml:space="preserve">- Bước 4. </w:t>
      </w:r>
      <w:r w:rsidRPr="006B6AD5">
        <w:rPr>
          <w:rFonts w:ascii="Times New Roman" w:hAnsi="Times New Roman"/>
          <w:sz w:val="28"/>
          <w:szCs w:val="28"/>
        </w:rPr>
        <w:t xml:space="preserve">Trình </w:t>
      </w:r>
      <w:r w:rsidRPr="006B6AD5">
        <w:rPr>
          <w:rFonts w:ascii="Times New Roman" w:hAnsi="Times New Roman"/>
          <w:sz w:val="28"/>
          <w:szCs w:val="28"/>
          <w:lang w:val="vi-VN"/>
        </w:rPr>
        <w:t>phê duyệt trữ lượng khoáng sản trong báo cáo thăm dò khoáng sản</w:t>
      </w:r>
    </w:p>
    <w:p w:rsidR="00A37E13" w:rsidRPr="006B6AD5" w:rsidRDefault="00A37E13" w:rsidP="00A37E13">
      <w:pPr>
        <w:spacing w:before="80" w:line="300" w:lineRule="atLeast"/>
        <w:ind w:firstLine="720"/>
        <w:jc w:val="both"/>
        <w:rPr>
          <w:rFonts w:ascii="Times New Roman" w:hAnsi="Times New Roman"/>
          <w:i/>
          <w:sz w:val="28"/>
          <w:szCs w:val="28"/>
          <w:lang w:val="da-DK"/>
        </w:rPr>
      </w:pPr>
      <w:r w:rsidRPr="006B6AD5">
        <w:rPr>
          <w:rFonts w:ascii="Times New Roman" w:hAnsi="Times New Roman"/>
          <w:sz w:val="28"/>
          <w:szCs w:val="28"/>
          <w:lang w:val="da-DK"/>
        </w:rPr>
        <w:t xml:space="preserve">+ Trong thời hạn 13 ngày làm việc, kể từ ngày nhận được Báo cáo kết quả thăm dò đã hoàn chỉnh </w:t>
      </w:r>
      <w:r w:rsidRPr="006B6AD5">
        <w:rPr>
          <w:rFonts w:ascii="Times New Roman" w:hAnsi="Times New Roman"/>
          <w:i/>
          <w:sz w:val="28"/>
          <w:szCs w:val="28"/>
          <w:lang w:val="da-DK"/>
        </w:rPr>
        <w:t>(theo góp ý của Hội đồng thẩm định)</w:t>
      </w:r>
      <w:r w:rsidRPr="006B6AD5">
        <w:rPr>
          <w:rFonts w:ascii="Times New Roman" w:hAnsi="Times New Roman"/>
          <w:sz w:val="28"/>
          <w:szCs w:val="28"/>
          <w:lang w:val="da-DK"/>
        </w:rPr>
        <w:t xml:space="preserve"> của tổ chức, cá nhân đề nghị phê duyệt trữ lượng, Sở Tài nguyên và Môi trường hoàn thiện hồ sơ phê duyệt trữ lượng khoáng sản trình Uỷ ban nhân dân tỉnh.</w:t>
      </w:r>
    </w:p>
    <w:p w:rsidR="00A37E13" w:rsidRPr="006B6AD5" w:rsidRDefault="00A37E13" w:rsidP="00A37E13">
      <w:pPr>
        <w:spacing w:before="80" w:line="300" w:lineRule="atLeast"/>
        <w:ind w:firstLine="720"/>
        <w:jc w:val="both"/>
        <w:rPr>
          <w:rFonts w:ascii="Times New Roman" w:hAnsi="Times New Roman"/>
          <w:spacing w:val="-2"/>
          <w:sz w:val="28"/>
          <w:szCs w:val="28"/>
          <w:lang w:val="da-DK"/>
        </w:rPr>
      </w:pPr>
      <w:r w:rsidRPr="006B6AD5">
        <w:rPr>
          <w:rFonts w:ascii="Times New Roman" w:hAnsi="Times New Roman"/>
          <w:sz w:val="28"/>
          <w:szCs w:val="28"/>
          <w:lang w:val="pt-BR"/>
        </w:rPr>
        <w:t>+ Trong thời hạn 05 ngày làm việc,</w:t>
      </w:r>
      <w:r w:rsidRPr="006B6AD5">
        <w:rPr>
          <w:rFonts w:ascii="Times New Roman" w:hAnsi="Times New Roman"/>
          <w:spacing w:val="-2"/>
          <w:sz w:val="28"/>
          <w:szCs w:val="28"/>
          <w:lang w:val="da-DK"/>
        </w:rPr>
        <w:t xml:space="preserve"> kể từ ngày nhận </w:t>
      </w:r>
      <w:r w:rsidRPr="006B6AD5">
        <w:rPr>
          <w:rFonts w:ascii="Times New Roman" w:hAnsi="Times New Roman" w:hint="eastAsia"/>
          <w:spacing w:val="-2"/>
          <w:sz w:val="28"/>
          <w:szCs w:val="28"/>
          <w:lang w:val="da-DK"/>
        </w:rPr>
        <w:t>đư</w:t>
      </w:r>
      <w:r w:rsidRPr="006B6AD5">
        <w:rPr>
          <w:rFonts w:ascii="Times New Roman" w:hAnsi="Times New Roman"/>
          <w:spacing w:val="-2"/>
          <w:sz w:val="28"/>
          <w:szCs w:val="28"/>
          <w:lang w:val="da-DK"/>
        </w:rPr>
        <w:t>ợc hồ sơ trình phê</w:t>
      </w:r>
      <w:r w:rsidRPr="006B6AD5">
        <w:rPr>
          <w:rFonts w:ascii="Times New Roman" w:hAnsi="Times New Roman"/>
          <w:sz w:val="28"/>
          <w:szCs w:val="28"/>
          <w:lang w:val="da-DK"/>
        </w:rPr>
        <w:t xml:space="preserve"> duyệt trữ lượng khoáng sản của Sở Tài nguyên và Môi trường, Ủy ban nhân dân tỉnh quyết định phê duyệt trữ lượng khoáng sản trong báo cáo kết quả thăm dò khoáng sản. Trường hợp không phê duyệt thì phải có văn bản trả lời và nêu rõ lý do.</w:t>
      </w:r>
    </w:p>
    <w:p w:rsidR="00A37E13" w:rsidRPr="006B6AD5" w:rsidRDefault="00A37E13" w:rsidP="00A37E13">
      <w:pPr>
        <w:spacing w:before="80" w:line="300" w:lineRule="atLeast"/>
        <w:ind w:firstLine="720"/>
        <w:jc w:val="both"/>
        <w:rPr>
          <w:rFonts w:ascii="Times New Roman" w:hAnsi="Times New Roman"/>
          <w:sz w:val="28"/>
          <w:szCs w:val="28"/>
          <w:lang w:val="vi-VN"/>
        </w:rPr>
      </w:pPr>
      <w:r w:rsidRPr="006B6AD5">
        <w:rPr>
          <w:rFonts w:ascii="Times New Roman" w:hAnsi="Times New Roman"/>
          <w:sz w:val="28"/>
          <w:szCs w:val="28"/>
          <w:lang w:val="vi-VN"/>
        </w:rPr>
        <w:t>- Bước 5. Trả kết quả giải quyết thủ tục hành chính</w:t>
      </w:r>
    </w:p>
    <w:p w:rsidR="00A37E13" w:rsidRPr="006B6AD5" w:rsidRDefault="00A37E13" w:rsidP="00A37E13">
      <w:pPr>
        <w:spacing w:before="80"/>
        <w:ind w:firstLine="567"/>
        <w:jc w:val="both"/>
        <w:rPr>
          <w:rFonts w:ascii="Times New Roman" w:hAnsi="Times New Roman"/>
          <w:spacing w:val="-6"/>
          <w:sz w:val="28"/>
          <w:szCs w:val="28"/>
          <w:lang w:val="vi-VN"/>
        </w:rPr>
      </w:pPr>
      <w:r w:rsidRPr="006B6AD5">
        <w:rPr>
          <w:rFonts w:ascii="Times New Roman" w:hAnsi="Times New Roman"/>
          <w:spacing w:val="-6"/>
          <w:sz w:val="28"/>
          <w:szCs w:val="28"/>
          <w:lang w:val="vi-VN"/>
        </w:rPr>
        <w:lastRenderedPageBreak/>
        <w:t xml:space="preserve">Trong thời gian </w:t>
      </w:r>
      <w:r w:rsidRPr="006B6AD5">
        <w:rPr>
          <w:rFonts w:ascii="Times New Roman" w:hAnsi="Times New Roman"/>
          <w:spacing w:val="-6"/>
          <w:sz w:val="28"/>
          <w:szCs w:val="28"/>
        </w:rPr>
        <w:t>02 ng</w:t>
      </w:r>
      <w:r w:rsidRPr="006B6AD5">
        <w:rPr>
          <w:rFonts w:ascii="Times New Roman" w:hAnsi="Times New Roman"/>
          <w:spacing w:val="-6"/>
          <w:sz w:val="28"/>
          <w:szCs w:val="28"/>
          <w:lang w:val="vi-VN"/>
        </w:rPr>
        <w:t>ày</w:t>
      </w:r>
      <w:r w:rsidRPr="006B6AD5">
        <w:rPr>
          <w:rFonts w:ascii="Times New Roman" w:hAnsi="Times New Roman"/>
          <w:spacing w:val="-6"/>
          <w:sz w:val="28"/>
          <w:szCs w:val="28"/>
        </w:rPr>
        <w:t xml:space="preserve"> làm việc</w:t>
      </w:r>
      <w:r w:rsidRPr="006B6AD5">
        <w:rPr>
          <w:rFonts w:ascii="Times New Roman" w:hAnsi="Times New Roman"/>
          <w:spacing w:val="-6"/>
          <w:sz w:val="28"/>
          <w:szCs w:val="28"/>
          <w:lang w:val="vi-VN"/>
        </w:rPr>
        <w:t xml:space="preserve">, kể từ ngày nhận được hồ sơ của </w:t>
      </w:r>
      <w:r w:rsidRPr="006B6AD5">
        <w:rPr>
          <w:rFonts w:ascii="Times New Roman" w:hAnsi="Times New Roman"/>
          <w:spacing w:val="-6"/>
          <w:sz w:val="28"/>
          <w:szCs w:val="28"/>
          <w:lang w:val="vi-VN" w:eastAsia="vi-VN"/>
        </w:rPr>
        <w:t>Ủy ban nhân dân cấp tỉnh</w:t>
      </w:r>
      <w:r w:rsidRPr="006B6AD5">
        <w:rPr>
          <w:rFonts w:ascii="Times New Roman" w:hAnsi="Times New Roman"/>
          <w:spacing w:val="-6"/>
          <w:sz w:val="28"/>
          <w:szCs w:val="28"/>
          <w:lang w:val="vi-VN"/>
        </w:rPr>
        <w:t xml:space="preserve">, </w:t>
      </w:r>
      <w:r w:rsidRPr="006B6AD5">
        <w:rPr>
          <w:rFonts w:ascii="Times New Roman" w:hAnsi="Times New Roman"/>
          <w:spacing w:val="-6"/>
          <w:sz w:val="28"/>
          <w:szCs w:val="28"/>
          <w:lang w:val="vi-VN" w:eastAsia="vi-VN"/>
        </w:rPr>
        <w:t>Sở Tài nguyên và Môi trường</w:t>
      </w:r>
      <w:r w:rsidRPr="006B6AD5">
        <w:rPr>
          <w:rFonts w:ascii="Times New Roman" w:hAnsi="Times New Roman"/>
          <w:spacing w:val="-6"/>
          <w:sz w:val="28"/>
          <w:szCs w:val="28"/>
          <w:lang w:val="vi-VN"/>
        </w:rPr>
        <w:t xml:space="preserve"> thông báo cho tổ chức, cá nhân đề nghị phê duyệt trữ lượng đến nhận kết quả và thực hiện các nghĩa vụ khác có liên quan.</w:t>
      </w:r>
    </w:p>
    <w:p w:rsidR="00A37E13" w:rsidRPr="006B6AD5" w:rsidRDefault="00A37E13" w:rsidP="00A37E13">
      <w:pPr>
        <w:spacing w:before="80"/>
        <w:ind w:firstLine="567"/>
        <w:jc w:val="both"/>
        <w:rPr>
          <w:rFonts w:ascii="Times New Roman" w:hAnsi="Times New Roman"/>
          <w:b/>
          <w:sz w:val="28"/>
          <w:szCs w:val="28"/>
        </w:rPr>
      </w:pPr>
      <w:r w:rsidRPr="006B6AD5">
        <w:rPr>
          <w:rFonts w:ascii="Times New Roman" w:hAnsi="Times New Roman"/>
          <w:b/>
          <w:sz w:val="28"/>
          <w:szCs w:val="28"/>
          <w:lang w:val="vi-VN"/>
        </w:rPr>
        <w:t>b</w:t>
      </w:r>
      <w:r w:rsidRPr="006B6AD5">
        <w:rPr>
          <w:rFonts w:ascii="Times New Roman" w:hAnsi="Times New Roman"/>
          <w:b/>
          <w:sz w:val="28"/>
          <w:szCs w:val="28"/>
        </w:rPr>
        <w:t>)</w:t>
      </w:r>
      <w:r w:rsidRPr="006B6AD5">
        <w:rPr>
          <w:rFonts w:ascii="Times New Roman" w:hAnsi="Times New Roman"/>
          <w:b/>
          <w:sz w:val="28"/>
          <w:szCs w:val="28"/>
          <w:lang w:val="vi-VN"/>
        </w:rPr>
        <w:t xml:space="preserve"> Cách thức thực hiện</w:t>
      </w:r>
      <w:r w:rsidRPr="006B6AD5">
        <w:rPr>
          <w:rFonts w:ascii="Times New Roman" w:hAnsi="Times New Roman"/>
          <w:b/>
          <w:sz w:val="28"/>
          <w:szCs w:val="28"/>
        </w:rPr>
        <w:t>:</w:t>
      </w:r>
    </w:p>
    <w:p w:rsidR="00A37E13" w:rsidRPr="006B6AD5" w:rsidRDefault="00A37E13" w:rsidP="00A37E13">
      <w:pPr>
        <w:spacing w:before="80"/>
        <w:ind w:firstLine="567"/>
        <w:jc w:val="both"/>
        <w:outlineLvl w:val="1"/>
        <w:rPr>
          <w:rFonts w:ascii="Times New Roman" w:hAnsi="Times New Roman"/>
          <w:spacing w:val="-4"/>
          <w:sz w:val="28"/>
          <w:szCs w:val="28"/>
        </w:rPr>
      </w:pPr>
      <w:r w:rsidRPr="006B6AD5">
        <w:rPr>
          <w:rFonts w:ascii="Times New Roman" w:hAnsi="Times New Roman"/>
          <w:bCs/>
          <w:spacing w:val="-4"/>
          <w:sz w:val="28"/>
          <w:szCs w:val="28"/>
          <w:lang w:val="vi-VN"/>
        </w:rPr>
        <w:t xml:space="preserve">- Nộp hồ sơ </w:t>
      </w:r>
      <w:r w:rsidRPr="006B6AD5">
        <w:rPr>
          <w:rFonts w:ascii="Times New Roman" w:hAnsi="Times New Roman"/>
          <w:bCs/>
          <w:spacing w:val="-4"/>
          <w:sz w:val="28"/>
          <w:szCs w:val="28"/>
        </w:rPr>
        <w:t>t</w:t>
      </w:r>
      <w:r w:rsidRPr="006B6AD5">
        <w:rPr>
          <w:rFonts w:ascii="Times New Roman" w:hAnsi="Times New Roman"/>
          <w:spacing w:val="-4"/>
          <w:sz w:val="28"/>
          <w:szCs w:val="28"/>
        </w:rPr>
        <w:t xml:space="preserve">rực tiếp </w:t>
      </w:r>
      <w:r w:rsidRPr="006B6AD5">
        <w:rPr>
          <w:rFonts w:ascii="Times New Roman" w:hAnsi="Times New Roman"/>
          <w:sz w:val="28"/>
          <w:szCs w:val="28"/>
        </w:rPr>
        <w:t xml:space="preserve">tại </w:t>
      </w:r>
      <w:r w:rsidRPr="006B6AD5">
        <w:rPr>
          <w:rFonts w:ascii="Times New Roman" w:hAnsi="Times New Roman"/>
          <w:sz w:val="28"/>
          <w:szCs w:val="28"/>
          <w:lang w:val="da-DK"/>
        </w:rPr>
        <w:t xml:space="preserve">Bộ phận tiếp nhận và giao trả hồ sơ của </w:t>
      </w:r>
      <w:r w:rsidRPr="006B6AD5">
        <w:rPr>
          <w:rFonts w:ascii="Times New Roman" w:hAnsi="Times New Roman"/>
          <w:sz w:val="28"/>
          <w:szCs w:val="28"/>
          <w:lang w:val="pt-BR"/>
        </w:rPr>
        <w:t>Sở Tài nguyên và Môi trường</w:t>
      </w:r>
      <w:r w:rsidRPr="006B6AD5">
        <w:rPr>
          <w:rFonts w:ascii="Times New Roman" w:hAnsi="Times New Roman"/>
          <w:spacing w:val="-4"/>
          <w:sz w:val="28"/>
          <w:szCs w:val="28"/>
        </w:rPr>
        <w:t>.</w:t>
      </w:r>
    </w:p>
    <w:p w:rsidR="00A37E13" w:rsidRPr="006B6AD5" w:rsidRDefault="00A37E13" w:rsidP="00A37E13">
      <w:pPr>
        <w:spacing w:before="80"/>
        <w:ind w:firstLine="567"/>
        <w:jc w:val="both"/>
        <w:outlineLvl w:val="1"/>
        <w:rPr>
          <w:rFonts w:ascii="Times New Roman" w:hAnsi="Times New Roman"/>
          <w:spacing w:val="-4"/>
          <w:sz w:val="28"/>
          <w:szCs w:val="28"/>
        </w:rPr>
      </w:pPr>
      <w:r w:rsidRPr="006B6AD5">
        <w:rPr>
          <w:rFonts w:ascii="Times New Roman" w:hAnsi="Times New Roman"/>
          <w:bCs/>
          <w:spacing w:val="-6"/>
          <w:sz w:val="28"/>
          <w:szCs w:val="28"/>
          <w:lang w:val="vi-VN"/>
        </w:rPr>
        <w:t xml:space="preserve">- Trả kết quả </w:t>
      </w:r>
      <w:r w:rsidRPr="006B6AD5">
        <w:rPr>
          <w:rFonts w:ascii="Times New Roman" w:hAnsi="Times New Roman"/>
          <w:bCs/>
          <w:spacing w:val="-6"/>
          <w:sz w:val="28"/>
          <w:szCs w:val="28"/>
        </w:rPr>
        <w:t>thực hiện t</w:t>
      </w:r>
      <w:r w:rsidRPr="006B6AD5">
        <w:rPr>
          <w:rFonts w:ascii="Times New Roman" w:hAnsi="Times New Roman"/>
          <w:spacing w:val="-6"/>
          <w:sz w:val="28"/>
          <w:szCs w:val="28"/>
        </w:rPr>
        <w:t xml:space="preserve">rực tiếp tại </w:t>
      </w:r>
      <w:r w:rsidRPr="006B6AD5">
        <w:rPr>
          <w:rFonts w:ascii="Times New Roman" w:hAnsi="Times New Roman"/>
          <w:sz w:val="28"/>
          <w:szCs w:val="28"/>
          <w:lang w:val="da-DK"/>
        </w:rPr>
        <w:t xml:space="preserve">Bộ phận tiếp nhận và giao trả hồ sơ của </w:t>
      </w:r>
      <w:r w:rsidRPr="006B6AD5">
        <w:rPr>
          <w:rFonts w:ascii="Times New Roman" w:hAnsi="Times New Roman"/>
          <w:sz w:val="28"/>
          <w:szCs w:val="28"/>
          <w:lang w:val="pt-BR"/>
        </w:rPr>
        <w:t>Sở Tài nguyên và Môi trường</w:t>
      </w:r>
      <w:r w:rsidRPr="006B6AD5">
        <w:rPr>
          <w:rFonts w:ascii="Times New Roman" w:hAnsi="Times New Roman"/>
          <w:spacing w:val="-6"/>
          <w:sz w:val="28"/>
          <w:szCs w:val="28"/>
        </w:rPr>
        <w:t xml:space="preserve"> hoặc qua đường bưu điện.</w:t>
      </w:r>
    </w:p>
    <w:p w:rsidR="00A37E13" w:rsidRPr="006B6AD5" w:rsidRDefault="00A37E13" w:rsidP="00A37E13">
      <w:pPr>
        <w:spacing w:before="80"/>
        <w:ind w:firstLine="567"/>
        <w:jc w:val="both"/>
        <w:rPr>
          <w:rFonts w:ascii="Times New Roman" w:hAnsi="Times New Roman"/>
          <w:b/>
          <w:sz w:val="28"/>
          <w:szCs w:val="28"/>
        </w:rPr>
      </w:pPr>
      <w:r w:rsidRPr="006B6AD5">
        <w:rPr>
          <w:rFonts w:ascii="Times New Roman" w:hAnsi="Times New Roman"/>
          <w:b/>
          <w:sz w:val="28"/>
          <w:szCs w:val="28"/>
        </w:rPr>
        <w:t xml:space="preserve">c) </w:t>
      </w:r>
      <w:r w:rsidRPr="006B6AD5">
        <w:rPr>
          <w:rFonts w:ascii="Times New Roman" w:hAnsi="Times New Roman"/>
          <w:b/>
          <w:sz w:val="28"/>
          <w:szCs w:val="28"/>
          <w:lang w:val="vi-VN"/>
        </w:rPr>
        <w:t>Thành phần hồ sơ</w:t>
      </w:r>
      <w:r w:rsidRPr="006B6AD5">
        <w:rPr>
          <w:rFonts w:ascii="Times New Roman" w:hAnsi="Times New Roman"/>
          <w:b/>
          <w:sz w:val="28"/>
          <w:szCs w:val="28"/>
        </w:rPr>
        <w:t>:</w:t>
      </w:r>
    </w:p>
    <w:p w:rsidR="00A37E13" w:rsidRPr="006B6AD5" w:rsidRDefault="00A37E13" w:rsidP="00A37E13">
      <w:pPr>
        <w:shd w:val="clear" w:color="auto" w:fill="FFFFFF"/>
        <w:spacing w:before="80"/>
        <w:ind w:firstLine="567"/>
        <w:jc w:val="both"/>
        <w:rPr>
          <w:rFonts w:ascii="Times New Roman" w:hAnsi="Times New Roman"/>
          <w:sz w:val="28"/>
          <w:szCs w:val="28"/>
          <w:lang w:val="vi-VN" w:eastAsia="vi-VN"/>
        </w:rPr>
      </w:pPr>
      <w:r w:rsidRPr="006B6AD5">
        <w:rPr>
          <w:rFonts w:ascii="Times New Roman" w:hAnsi="Times New Roman"/>
          <w:sz w:val="28"/>
          <w:szCs w:val="28"/>
          <w:lang w:eastAsia="vi-VN"/>
        </w:rPr>
        <w:t>-</w:t>
      </w:r>
      <w:r w:rsidRPr="006B6AD5">
        <w:rPr>
          <w:rFonts w:ascii="Times New Roman" w:hAnsi="Times New Roman"/>
          <w:sz w:val="28"/>
          <w:szCs w:val="28"/>
          <w:lang w:val="vi-VN" w:eastAsia="vi-VN"/>
        </w:rPr>
        <w:t xml:space="preserve"> Bản chính: Đơn đề nghị phê duyệt trữ lượng khoáng sản; báo cáo kết quả thăm dò khoáng sản hoặc báo cáo kết quả thăm dò nâng cấp trữ lượng khoáng sản, các phụ lục, bản vẽ và tài liệu nguyên thủy có liên quan; tài liệu luận giải chỉ tiêu tính trữ lượng hoặc báo cáo khả thi của dự án đầu tư khai thác khoáng sản; biên bản nghiệm thu khối lượng, chất lượng công trình thăm dò khoáng sản đã thi công của tổ chức, cá nhân; báo cáo kết quả giám sát thi công đề án thăm dò khoáng sản.</w:t>
      </w:r>
    </w:p>
    <w:p w:rsidR="00A37E13" w:rsidRPr="006B6AD5" w:rsidRDefault="00A37E13" w:rsidP="00A37E13">
      <w:pPr>
        <w:shd w:val="clear" w:color="auto" w:fill="FFFFFF"/>
        <w:spacing w:before="80"/>
        <w:ind w:firstLine="567"/>
        <w:jc w:val="both"/>
        <w:rPr>
          <w:rFonts w:ascii="Times New Roman" w:hAnsi="Times New Roman"/>
          <w:sz w:val="28"/>
          <w:szCs w:val="28"/>
          <w:lang w:val="vi-VN" w:eastAsia="vi-VN"/>
        </w:rPr>
      </w:pPr>
      <w:r w:rsidRPr="006B6AD5">
        <w:rPr>
          <w:rFonts w:ascii="Times New Roman" w:hAnsi="Times New Roman"/>
          <w:sz w:val="28"/>
          <w:szCs w:val="28"/>
          <w:lang w:val="vi-VN" w:eastAsia="vi-VN"/>
        </w:rPr>
        <w:t>- Bản chính hoặc bản sao có chứng thực hoặc bản sao kèm theo bản chính để đối chiếu: Đề án thăm dò khoáng sản đã được thẩm định và Giấy phép thăm dò khoáng sản; Giấy phép khai thác khoáng sản trong trường hợp thăm dò nâng cấp trữ lượng khoáng sản trong khu vực được phép khai thác.</w:t>
      </w:r>
    </w:p>
    <w:p w:rsidR="00A37E13" w:rsidRPr="006B6AD5" w:rsidRDefault="00A37E13" w:rsidP="00A37E13">
      <w:pPr>
        <w:spacing w:before="80"/>
        <w:ind w:firstLine="567"/>
        <w:jc w:val="both"/>
        <w:rPr>
          <w:rFonts w:ascii="Times New Roman" w:hAnsi="Times New Roman"/>
          <w:spacing w:val="-4"/>
          <w:sz w:val="28"/>
          <w:szCs w:val="28"/>
          <w:lang w:val="vi-VN"/>
        </w:rPr>
      </w:pPr>
      <w:r w:rsidRPr="006B6AD5">
        <w:rPr>
          <w:rFonts w:ascii="Times New Roman" w:hAnsi="Times New Roman"/>
          <w:spacing w:val="-4"/>
          <w:sz w:val="28"/>
          <w:szCs w:val="28"/>
          <w:lang w:val="vi-VN"/>
        </w:rPr>
        <w:t>- Dữ liệu của tài liệu báo cáo kết quả thăm dò (B</w:t>
      </w:r>
      <w:r w:rsidRPr="006B6AD5">
        <w:rPr>
          <w:rFonts w:ascii="Times New Roman" w:hAnsi="Times New Roman"/>
          <w:sz w:val="28"/>
          <w:szCs w:val="28"/>
          <w:lang w:val="vi-VN"/>
        </w:rPr>
        <w:t xml:space="preserve">áo cáo kết quả thăm dò khoáng sản, các phụ lục, bản vẽ và tài liệu nguyên thủy có liên quan; phụ lục luận giải chỉ tiêu tạm thời tính trữ lượng khoáng sản </w:t>
      </w:r>
      <w:r w:rsidRPr="006B6AD5">
        <w:rPr>
          <w:rFonts w:ascii="Times New Roman" w:hAnsi="Times New Roman"/>
          <w:sz w:val="28"/>
          <w:szCs w:val="28"/>
          <w:lang w:val="vi-VN" w:eastAsia="vi-VN"/>
        </w:rPr>
        <w:t>hoặc báo cáo khả thi của dự án đầu tư khai thác khoáng sản; biên bản nghiệm thu khối lượng, chất lượng công trình thăm dò khoáng sản đã thi công của tổ chức, cá nhân; báo cáo kết quả giám sát thi công đề án thăm dò khoáng sản</w:t>
      </w:r>
      <w:r w:rsidRPr="006B6AD5">
        <w:rPr>
          <w:rFonts w:ascii="Times New Roman" w:hAnsi="Times New Roman"/>
          <w:sz w:val="28"/>
          <w:szCs w:val="28"/>
          <w:lang w:val="vi-VN"/>
        </w:rPr>
        <w:t xml:space="preserve">) </w:t>
      </w:r>
      <w:r w:rsidRPr="006B6AD5">
        <w:rPr>
          <w:rFonts w:ascii="Times New Roman" w:hAnsi="Times New Roman"/>
          <w:spacing w:val="-4"/>
          <w:sz w:val="28"/>
          <w:szCs w:val="28"/>
          <w:lang w:val="vi-VN"/>
        </w:rPr>
        <w:t>ghi trên đĩa CD (01 bộ).</w:t>
      </w:r>
    </w:p>
    <w:p w:rsidR="00A37E13" w:rsidRPr="006B6AD5" w:rsidRDefault="00A37E13" w:rsidP="00A37E13">
      <w:pPr>
        <w:spacing w:before="80"/>
        <w:ind w:firstLine="567"/>
        <w:jc w:val="both"/>
        <w:rPr>
          <w:rFonts w:ascii="Times New Roman" w:hAnsi="Times New Roman"/>
          <w:spacing w:val="-4"/>
          <w:sz w:val="28"/>
          <w:szCs w:val="28"/>
          <w:lang w:val="vi-VN"/>
        </w:rPr>
      </w:pPr>
      <w:r w:rsidRPr="006B6AD5">
        <w:rPr>
          <w:rFonts w:ascii="Times New Roman" w:hAnsi="Times New Roman"/>
          <w:b/>
          <w:sz w:val="28"/>
          <w:szCs w:val="28"/>
          <w:lang w:val="vi-VN"/>
        </w:rPr>
        <w:t xml:space="preserve">d) Số lượng hồ sơ: </w:t>
      </w:r>
      <w:r w:rsidRPr="006B6AD5">
        <w:rPr>
          <w:rFonts w:ascii="Times New Roman" w:hAnsi="Times New Roman"/>
          <w:sz w:val="28"/>
          <w:szCs w:val="28"/>
          <w:lang w:val="vi-VN"/>
        </w:rPr>
        <w:t>01 bộ.</w:t>
      </w:r>
    </w:p>
    <w:p w:rsidR="00A37E13" w:rsidRPr="006B6AD5" w:rsidRDefault="00A37E13" w:rsidP="00A37E13">
      <w:pPr>
        <w:spacing w:before="80"/>
        <w:ind w:firstLine="567"/>
        <w:jc w:val="both"/>
        <w:rPr>
          <w:rFonts w:ascii="Times New Roman" w:hAnsi="Times New Roman"/>
          <w:spacing w:val="-4"/>
          <w:sz w:val="28"/>
          <w:szCs w:val="28"/>
        </w:rPr>
      </w:pPr>
      <w:r w:rsidRPr="006B6AD5">
        <w:rPr>
          <w:rFonts w:ascii="Times New Roman" w:hAnsi="Times New Roman"/>
          <w:b/>
          <w:spacing w:val="-4"/>
          <w:sz w:val="28"/>
          <w:szCs w:val="28"/>
        </w:rPr>
        <w:t xml:space="preserve">đ) Thời gian giải quyết: </w:t>
      </w:r>
      <w:r w:rsidRPr="006B6AD5">
        <w:rPr>
          <w:rFonts w:ascii="Times New Roman" w:hAnsi="Times New Roman"/>
          <w:spacing w:val="-4"/>
          <w:sz w:val="28"/>
          <w:szCs w:val="28"/>
        </w:rPr>
        <w:t>60 ngày làm việc, kể từ ngày ban hành phiếu tiếp nhận hồ sơ.</w:t>
      </w:r>
    </w:p>
    <w:p w:rsidR="00A37E13" w:rsidRPr="006B6AD5" w:rsidRDefault="00A37E13" w:rsidP="00A37E13">
      <w:pPr>
        <w:spacing w:before="80"/>
        <w:ind w:firstLine="567"/>
        <w:jc w:val="both"/>
        <w:rPr>
          <w:rFonts w:ascii="Times New Roman" w:hAnsi="Times New Roman"/>
          <w:spacing w:val="-4"/>
          <w:sz w:val="28"/>
          <w:szCs w:val="28"/>
          <w:lang w:val="vi-VN"/>
        </w:rPr>
      </w:pPr>
      <w:r w:rsidRPr="006B6AD5">
        <w:rPr>
          <w:rFonts w:ascii="Times New Roman" w:hAnsi="Times New Roman"/>
          <w:b/>
          <w:spacing w:val="-4"/>
          <w:sz w:val="28"/>
          <w:szCs w:val="28"/>
          <w:lang w:val="vi-VN"/>
        </w:rPr>
        <w:t xml:space="preserve">e) Đối tượng thực hiện thủ tục hành chính: </w:t>
      </w:r>
      <w:r w:rsidRPr="006B6AD5">
        <w:rPr>
          <w:rFonts w:ascii="Times New Roman" w:hAnsi="Times New Roman"/>
          <w:spacing w:val="-4"/>
          <w:sz w:val="28"/>
          <w:szCs w:val="28"/>
          <w:lang w:val="vi-VN"/>
        </w:rPr>
        <w:t>Tổ chức, cá nhân.</w:t>
      </w:r>
    </w:p>
    <w:p w:rsidR="00A37E13" w:rsidRPr="006B6AD5" w:rsidRDefault="00A37E13" w:rsidP="00A37E13">
      <w:pPr>
        <w:spacing w:before="80"/>
        <w:ind w:firstLine="567"/>
        <w:jc w:val="both"/>
        <w:rPr>
          <w:rFonts w:ascii="Times New Roman" w:hAnsi="Times New Roman"/>
          <w:b/>
          <w:spacing w:val="-4"/>
          <w:sz w:val="28"/>
          <w:szCs w:val="28"/>
          <w:lang w:val="vi-VN"/>
        </w:rPr>
      </w:pPr>
      <w:r w:rsidRPr="006B6AD5">
        <w:rPr>
          <w:rFonts w:ascii="Times New Roman" w:hAnsi="Times New Roman"/>
          <w:b/>
          <w:spacing w:val="-4"/>
          <w:sz w:val="28"/>
          <w:szCs w:val="28"/>
          <w:lang w:val="vi-VN"/>
        </w:rPr>
        <w:t>g) Cơ quan thực hiện thủ tục hành chính:</w:t>
      </w:r>
    </w:p>
    <w:p w:rsidR="00A37E13" w:rsidRPr="006B6AD5" w:rsidRDefault="00A37E13" w:rsidP="00A37E13">
      <w:pPr>
        <w:spacing w:before="80"/>
        <w:ind w:firstLine="567"/>
        <w:jc w:val="both"/>
        <w:rPr>
          <w:rFonts w:ascii="Times New Roman" w:hAnsi="Times New Roman"/>
          <w:spacing w:val="-4"/>
          <w:sz w:val="28"/>
          <w:szCs w:val="28"/>
          <w:lang w:val="vi-VN"/>
        </w:rPr>
      </w:pPr>
      <w:r w:rsidRPr="006B6AD5">
        <w:rPr>
          <w:rFonts w:ascii="Times New Roman" w:hAnsi="Times New Roman"/>
          <w:spacing w:val="-4"/>
          <w:sz w:val="28"/>
          <w:szCs w:val="28"/>
          <w:lang w:val="vi-VN"/>
        </w:rPr>
        <w:t>- Cơ quan có thẩm quyền quyết định: Ủy ban nhân dân cấp tỉnh.</w:t>
      </w:r>
    </w:p>
    <w:p w:rsidR="00A37E13" w:rsidRPr="006B6AD5" w:rsidRDefault="00A37E13" w:rsidP="00A37E13">
      <w:pPr>
        <w:spacing w:before="80"/>
        <w:ind w:firstLine="567"/>
        <w:jc w:val="both"/>
        <w:rPr>
          <w:rFonts w:ascii="Times New Roman" w:hAnsi="Times New Roman"/>
          <w:spacing w:val="-4"/>
          <w:w w:val="90"/>
          <w:sz w:val="28"/>
          <w:szCs w:val="28"/>
          <w:lang w:val="vi-VN"/>
        </w:rPr>
      </w:pPr>
      <w:r w:rsidRPr="006B6AD5">
        <w:rPr>
          <w:rFonts w:ascii="Times New Roman" w:hAnsi="Times New Roman"/>
          <w:spacing w:val="-4"/>
          <w:w w:val="90"/>
          <w:sz w:val="28"/>
          <w:szCs w:val="28"/>
          <w:lang w:val="vi-VN"/>
        </w:rPr>
        <w:t>- Cơ quan hoặc người có thẩm quyền được ủy quyền hoặc phân cấp thực hiện: Không.</w:t>
      </w:r>
    </w:p>
    <w:p w:rsidR="00A37E13" w:rsidRPr="006B6AD5" w:rsidRDefault="00A37E13" w:rsidP="00A37E13">
      <w:pPr>
        <w:spacing w:before="80"/>
        <w:ind w:firstLine="567"/>
        <w:jc w:val="both"/>
        <w:rPr>
          <w:rFonts w:ascii="Times New Roman" w:hAnsi="Times New Roman"/>
          <w:spacing w:val="-4"/>
          <w:sz w:val="28"/>
          <w:szCs w:val="28"/>
          <w:lang w:val="vi-VN"/>
        </w:rPr>
      </w:pPr>
      <w:r w:rsidRPr="006B6AD5">
        <w:rPr>
          <w:rFonts w:ascii="Times New Roman" w:hAnsi="Times New Roman"/>
          <w:spacing w:val="-4"/>
          <w:sz w:val="28"/>
          <w:szCs w:val="28"/>
          <w:lang w:val="vi-VN"/>
        </w:rPr>
        <w:t>- Cơ quan trực tiếp thực hiện: Sở Tài nguyên và Môi trường.</w:t>
      </w:r>
    </w:p>
    <w:p w:rsidR="00A37E13" w:rsidRPr="006B6AD5" w:rsidRDefault="00A37E13" w:rsidP="00A37E13">
      <w:pPr>
        <w:spacing w:before="80"/>
        <w:ind w:firstLine="567"/>
        <w:jc w:val="both"/>
        <w:rPr>
          <w:rFonts w:ascii="Times New Roman" w:hAnsi="Times New Roman"/>
          <w:spacing w:val="-6"/>
          <w:sz w:val="28"/>
          <w:szCs w:val="28"/>
          <w:lang w:val="vi-VN"/>
        </w:rPr>
      </w:pPr>
      <w:r w:rsidRPr="006B6AD5">
        <w:rPr>
          <w:rFonts w:ascii="Times New Roman" w:hAnsi="Times New Roman"/>
          <w:spacing w:val="-6"/>
          <w:sz w:val="28"/>
          <w:szCs w:val="28"/>
          <w:lang w:val="vi-VN"/>
        </w:rPr>
        <w:t>- Cơ quan phối hợp: Văn phòng Hội đồng đánh giá trữ lượng khoáng sản quốc gia.</w:t>
      </w:r>
    </w:p>
    <w:p w:rsidR="00A37E13" w:rsidRPr="006B6AD5" w:rsidRDefault="00A37E13" w:rsidP="00A37E13">
      <w:pPr>
        <w:spacing w:before="80"/>
        <w:ind w:firstLine="567"/>
        <w:jc w:val="both"/>
        <w:rPr>
          <w:rFonts w:ascii="Times New Roman" w:hAnsi="Times New Roman"/>
          <w:spacing w:val="-4"/>
          <w:sz w:val="28"/>
          <w:szCs w:val="28"/>
          <w:lang w:val="vi-VN"/>
        </w:rPr>
      </w:pPr>
      <w:r w:rsidRPr="006B6AD5">
        <w:rPr>
          <w:rFonts w:ascii="Times New Roman" w:hAnsi="Times New Roman"/>
          <w:b/>
          <w:spacing w:val="-4"/>
          <w:sz w:val="28"/>
          <w:szCs w:val="28"/>
          <w:lang w:val="vi-VN"/>
        </w:rPr>
        <w:t xml:space="preserve">h) Kết quả thực hiện thủ tục hành chính: </w:t>
      </w:r>
      <w:r w:rsidRPr="006B6AD5">
        <w:rPr>
          <w:rFonts w:ascii="Times New Roman" w:hAnsi="Times New Roman"/>
          <w:spacing w:val="-4"/>
          <w:sz w:val="28"/>
          <w:szCs w:val="28"/>
          <w:lang w:val="vi-VN"/>
        </w:rPr>
        <w:t>Quyết định phê duyệt/công nhận trữ lượng, tài nguyên khoáng sản.</w:t>
      </w:r>
    </w:p>
    <w:p w:rsidR="00A37E13" w:rsidRPr="006B6AD5" w:rsidRDefault="00A37E13" w:rsidP="00A37E13">
      <w:pPr>
        <w:spacing w:before="80"/>
        <w:ind w:firstLine="567"/>
        <w:jc w:val="both"/>
        <w:rPr>
          <w:rFonts w:ascii="Times New Roman" w:hAnsi="Times New Roman"/>
          <w:b/>
          <w:spacing w:val="-4"/>
          <w:sz w:val="28"/>
          <w:szCs w:val="28"/>
          <w:lang w:val="vi-VN"/>
        </w:rPr>
      </w:pPr>
      <w:r w:rsidRPr="006B6AD5">
        <w:rPr>
          <w:rFonts w:ascii="Times New Roman" w:hAnsi="Times New Roman"/>
          <w:b/>
          <w:spacing w:val="-4"/>
          <w:sz w:val="28"/>
          <w:szCs w:val="28"/>
          <w:lang w:val="vi-VN"/>
        </w:rPr>
        <w:t xml:space="preserve">i) Phí, lệ phí: </w:t>
      </w:r>
    </w:p>
    <w:p w:rsidR="00A37E13" w:rsidRPr="006B6AD5" w:rsidRDefault="00A37E13" w:rsidP="00A37E13">
      <w:pPr>
        <w:spacing w:before="80" w:after="80"/>
        <w:ind w:firstLine="567"/>
        <w:jc w:val="both"/>
        <w:rPr>
          <w:rFonts w:ascii="Times New Roman" w:hAnsi="Times New Roman"/>
          <w:spacing w:val="-4"/>
          <w:sz w:val="28"/>
          <w:szCs w:val="28"/>
          <w:lang w:val="vi-VN"/>
        </w:rPr>
      </w:pPr>
      <w:r w:rsidRPr="006B6AD5">
        <w:rPr>
          <w:rFonts w:ascii="Times New Roman" w:hAnsi="Times New Roman"/>
          <w:spacing w:val="-4"/>
          <w:sz w:val="28"/>
          <w:szCs w:val="28"/>
          <w:lang w:val="vi-VN"/>
        </w:rPr>
        <w:lastRenderedPageBreak/>
        <w:t>N</w:t>
      </w:r>
      <w:r w:rsidRPr="006B6AD5">
        <w:rPr>
          <w:rFonts w:ascii="Times New Roman" w:hAnsi="Times New Roman"/>
          <w:sz w:val="28"/>
          <w:szCs w:val="28"/>
          <w:lang w:val="vi-VN"/>
        </w:rPr>
        <w:t>ộp phí thẩm định đánh giá trữ lượng khoáng sản áp dụng</w:t>
      </w:r>
      <w:r w:rsidRPr="006B6AD5">
        <w:rPr>
          <w:rFonts w:ascii="Times New Roman" w:hAnsi="Times New Roman"/>
          <w:spacing w:val="-4"/>
          <w:sz w:val="28"/>
          <w:szCs w:val="28"/>
          <w:lang w:val="vi-VN"/>
        </w:rPr>
        <w:t>Thông tư số 191/2016/TT-BTC ngày 08 tháng 11 năm 2016 của Bộ trưởng Bộ Tài chính quy định mức thu, chế độ thu, nộp, quản lý và sử dụng phí thẩm định đánh giá trữ lượng khoáng sản và lệ phí cấp giấy phép hoạt động khoáng sản:</w:t>
      </w:r>
    </w:p>
    <w:tbl>
      <w:tblPr>
        <w:tblW w:w="9375" w:type="dxa"/>
        <w:tblBorders>
          <w:top w:val="nil"/>
          <w:bottom w:val="nil"/>
          <w:insideH w:val="nil"/>
          <w:insideV w:val="nil"/>
        </w:tblBorders>
        <w:tblCellMar>
          <w:left w:w="0" w:type="dxa"/>
          <w:right w:w="0" w:type="dxa"/>
        </w:tblCellMar>
        <w:tblLook w:val="04A0"/>
      </w:tblPr>
      <w:tblGrid>
        <w:gridCol w:w="609"/>
        <w:gridCol w:w="5282"/>
        <w:gridCol w:w="3484"/>
      </w:tblGrid>
      <w:tr w:rsidR="00A37E13" w:rsidRPr="006B6AD5" w:rsidTr="00C834F3">
        <w:tc>
          <w:tcPr>
            <w:tcW w:w="32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E13" w:rsidRPr="006B6AD5" w:rsidRDefault="00A37E13" w:rsidP="00C834F3">
            <w:pPr>
              <w:spacing w:before="80"/>
              <w:jc w:val="center"/>
              <w:rPr>
                <w:rFonts w:ascii="Times New Roman" w:hAnsi="Times New Roman"/>
                <w:sz w:val="26"/>
                <w:szCs w:val="26"/>
              </w:rPr>
            </w:pPr>
            <w:r w:rsidRPr="006B6AD5">
              <w:rPr>
                <w:rFonts w:ascii="Times New Roman" w:hAnsi="Times New Roman"/>
                <w:b/>
                <w:bCs/>
                <w:sz w:val="26"/>
                <w:szCs w:val="26"/>
                <w:lang w:val="vi-VN"/>
              </w:rPr>
              <w:t>S</w:t>
            </w:r>
            <w:r w:rsidRPr="006B6AD5">
              <w:rPr>
                <w:rFonts w:ascii="Times New Roman" w:hAnsi="Times New Roman"/>
                <w:b/>
                <w:bCs/>
                <w:sz w:val="26"/>
                <w:szCs w:val="26"/>
              </w:rPr>
              <w:t>ố TT</w:t>
            </w:r>
          </w:p>
        </w:tc>
        <w:tc>
          <w:tcPr>
            <w:tcW w:w="28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E13" w:rsidRPr="006B6AD5" w:rsidRDefault="00A37E13" w:rsidP="00C834F3">
            <w:pPr>
              <w:spacing w:before="80"/>
              <w:jc w:val="center"/>
              <w:rPr>
                <w:rFonts w:ascii="Times New Roman" w:hAnsi="Times New Roman"/>
                <w:sz w:val="26"/>
                <w:szCs w:val="26"/>
              </w:rPr>
            </w:pPr>
            <w:r w:rsidRPr="006B6AD5">
              <w:rPr>
                <w:rFonts w:ascii="Times New Roman" w:hAnsi="Times New Roman"/>
                <w:b/>
                <w:bCs/>
                <w:sz w:val="26"/>
                <w:szCs w:val="26"/>
                <w:lang w:val="vi-VN"/>
              </w:rPr>
              <w:t>Tổng ch</w:t>
            </w:r>
            <w:r w:rsidRPr="006B6AD5">
              <w:rPr>
                <w:rFonts w:ascii="Times New Roman" w:hAnsi="Times New Roman"/>
                <w:b/>
                <w:bCs/>
                <w:sz w:val="26"/>
                <w:szCs w:val="26"/>
              </w:rPr>
              <w:t xml:space="preserve">i </w:t>
            </w:r>
            <w:r w:rsidRPr="006B6AD5">
              <w:rPr>
                <w:rFonts w:ascii="Times New Roman" w:hAnsi="Times New Roman"/>
                <w:b/>
                <w:bCs/>
                <w:sz w:val="26"/>
                <w:szCs w:val="26"/>
                <w:lang w:val="vi-VN"/>
              </w:rPr>
              <w:t>phí thăm dò khoáng sản thực tế</w:t>
            </w:r>
            <w:r w:rsidRPr="006B6AD5">
              <w:rPr>
                <w:rFonts w:ascii="Times New Roman" w:hAnsi="Times New Roman"/>
                <w:b/>
                <w:bCs/>
                <w:sz w:val="26"/>
                <w:szCs w:val="26"/>
              </w:rPr>
              <w:br/>
            </w:r>
            <w:r w:rsidRPr="006B6AD5">
              <w:rPr>
                <w:rFonts w:ascii="Times New Roman" w:hAnsi="Times New Roman"/>
                <w:sz w:val="26"/>
                <w:szCs w:val="26"/>
                <w:lang w:val="vi-VN"/>
              </w:rPr>
              <w:t>(không bao gồm thuế GTGT)</w:t>
            </w:r>
          </w:p>
        </w:tc>
        <w:tc>
          <w:tcPr>
            <w:tcW w:w="185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E13" w:rsidRPr="006B6AD5" w:rsidRDefault="00A37E13" w:rsidP="00C834F3">
            <w:pPr>
              <w:spacing w:before="80"/>
              <w:jc w:val="center"/>
              <w:rPr>
                <w:rFonts w:ascii="Times New Roman" w:hAnsi="Times New Roman"/>
                <w:sz w:val="26"/>
                <w:szCs w:val="26"/>
              </w:rPr>
            </w:pPr>
            <w:r w:rsidRPr="006B6AD5">
              <w:rPr>
                <w:rFonts w:ascii="Times New Roman" w:hAnsi="Times New Roman"/>
                <w:b/>
                <w:bCs/>
                <w:sz w:val="26"/>
                <w:szCs w:val="26"/>
                <w:lang w:val="vi-VN"/>
              </w:rPr>
              <w:t>Mức phí</w:t>
            </w:r>
          </w:p>
        </w:tc>
      </w:tr>
      <w:tr w:rsidR="00A37E13" w:rsidRPr="006B6AD5" w:rsidTr="00C834F3">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E13" w:rsidRPr="006B6AD5" w:rsidRDefault="00A37E13" w:rsidP="00C834F3">
            <w:pPr>
              <w:spacing w:before="80"/>
              <w:jc w:val="center"/>
              <w:rPr>
                <w:rFonts w:ascii="Times New Roman" w:hAnsi="Times New Roman"/>
                <w:sz w:val="26"/>
                <w:szCs w:val="26"/>
              </w:rPr>
            </w:pPr>
            <w:r w:rsidRPr="006B6AD5">
              <w:rPr>
                <w:rFonts w:ascii="Times New Roman" w:hAnsi="Times New Roman"/>
                <w:sz w:val="26"/>
                <w:szCs w:val="26"/>
                <w:lang w:val="vi-VN"/>
              </w:rPr>
              <w:t>1</w:t>
            </w:r>
          </w:p>
        </w:tc>
        <w:tc>
          <w:tcPr>
            <w:tcW w:w="2817" w:type="pct"/>
            <w:tcBorders>
              <w:top w:val="nil"/>
              <w:left w:val="nil"/>
              <w:bottom w:val="single" w:sz="8" w:space="0" w:color="auto"/>
              <w:right w:val="single" w:sz="8" w:space="0" w:color="auto"/>
              <w:tl2br w:val="nil"/>
              <w:tr2bl w:val="nil"/>
            </w:tcBorders>
            <w:shd w:val="clear" w:color="auto" w:fill="auto"/>
            <w:tcMar>
              <w:top w:w="0" w:type="dxa"/>
              <w:left w:w="85" w:type="dxa"/>
              <w:bottom w:w="0" w:type="dxa"/>
              <w:right w:w="85" w:type="dxa"/>
            </w:tcMar>
            <w:vAlign w:val="center"/>
          </w:tcPr>
          <w:p w:rsidR="00A37E13" w:rsidRPr="006B6AD5" w:rsidRDefault="00A37E13" w:rsidP="00C834F3">
            <w:pPr>
              <w:spacing w:before="80"/>
              <w:jc w:val="both"/>
              <w:rPr>
                <w:rFonts w:ascii="Times New Roman" w:hAnsi="Times New Roman"/>
                <w:sz w:val="26"/>
                <w:szCs w:val="26"/>
              </w:rPr>
            </w:pPr>
            <w:r w:rsidRPr="006B6AD5">
              <w:rPr>
                <w:rFonts w:ascii="Times New Roman" w:hAnsi="Times New Roman"/>
                <w:sz w:val="26"/>
                <w:szCs w:val="26"/>
                <w:lang w:val="vi-VN"/>
              </w:rPr>
              <w:t>Đến 01 tỷ đồng</w:t>
            </w:r>
          </w:p>
        </w:tc>
        <w:tc>
          <w:tcPr>
            <w:tcW w:w="1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E13" w:rsidRPr="006B6AD5" w:rsidRDefault="00A37E13" w:rsidP="00C834F3">
            <w:pPr>
              <w:spacing w:before="80"/>
              <w:jc w:val="center"/>
              <w:rPr>
                <w:rFonts w:ascii="Times New Roman" w:hAnsi="Times New Roman"/>
                <w:sz w:val="26"/>
                <w:szCs w:val="26"/>
              </w:rPr>
            </w:pPr>
            <w:r w:rsidRPr="006B6AD5">
              <w:rPr>
                <w:rFonts w:ascii="Times New Roman" w:hAnsi="Times New Roman"/>
                <w:sz w:val="26"/>
                <w:szCs w:val="26"/>
                <w:lang w:val="vi-VN"/>
              </w:rPr>
              <w:t>10 triệu đồng</w:t>
            </w:r>
          </w:p>
        </w:tc>
      </w:tr>
      <w:tr w:rsidR="00A37E13" w:rsidRPr="006B6AD5" w:rsidTr="00C834F3">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E13" w:rsidRPr="006B6AD5" w:rsidRDefault="00A37E13" w:rsidP="00C834F3">
            <w:pPr>
              <w:spacing w:before="80"/>
              <w:jc w:val="center"/>
              <w:rPr>
                <w:rFonts w:ascii="Times New Roman" w:hAnsi="Times New Roman"/>
                <w:sz w:val="26"/>
                <w:szCs w:val="26"/>
              </w:rPr>
            </w:pPr>
            <w:r w:rsidRPr="006B6AD5">
              <w:rPr>
                <w:rFonts w:ascii="Times New Roman" w:hAnsi="Times New Roman"/>
                <w:sz w:val="26"/>
                <w:szCs w:val="26"/>
                <w:lang w:val="vi-VN"/>
              </w:rPr>
              <w:t>2</w:t>
            </w:r>
          </w:p>
        </w:tc>
        <w:tc>
          <w:tcPr>
            <w:tcW w:w="2817" w:type="pct"/>
            <w:tcBorders>
              <w:top w:val="nil"/>
              <w:left w:val="nil"/>
              <w:bottom w:val="single" w:sz="8" w:space="0" w:color="auto"/>
              <w:right w:val="single" w:sz="8" w:space="0" w:color="auto"/>
              <w:tl2br w:val="nil"/>
              <w:tr2bl w:val="nil"/>
            </w:tcBorders>
            <w:shd w:val="clear" w:color="auto" w:fill="auto"/>
            <w:tcMar>
              <w:top w:w="0" w:type="dxa"/>
              <w:left w:w="85" w:type="dxa"/>
              <w:bottom w:w="0" w:type="dxa"/>
              <w:right w:w="85" w:type="dxa"/>
            </w:tcMar>
            <w:vAlign w:val="center"/>
          </w:tcPr>
          <w:p w:rsidR="00A37E13" w:rsidRPr="006B6AD5" w:rsidRDefault="00A37E13" w:rsidP="00C834F3">
            <w:pPr>
              <w:spacing w:before="80"/>
              <w:jc w:val="both"/>
              <w:rPr>
                <w:rFonts w:ascii="Times New Roman" w:hAnsi="Times New Roman"/>
                <w:sz w:val="26"/>
                <w:szCs w:val="26"/>
              </w:rPr>
            </w:pPr>
            <w:r w:rsidRPr="006B6AD5">
              <w:rPr>
                <w:rFonts w:ascii="Times New Roman" w:hAnsi="Times New Roman"/>
                <w:sz w:val="26"/>
                <w:szCs w:val="26"/>
                <w:lang w:val="vi-VN"/>
              </w:rPr>
              <w:t>Trên 01 đến 10 tỷ đồng</w:t>
            </w:r>
          </w:p>
        </w:tc>
        <w:tc>
          <w:tcPr>
            <w:tcW w:w="1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E13" w:rsidRPr="006B6AD5" w:rsidRDefault="00A37E13" w:rsidP="00C834F3">
            <w:pPr>
              <w:spacing w:before="80"/>
              <w:jc w:val="center"/>
              <w:rPr>
                <w:rFonts w:ascii="Times New Roman" w:hAnsi="Times New Roman"/>
                <w:sz w:val="26"/>
                <w:szCs w:val="26"/>
              </w:rPr>
            </w:pPr>
            <w:r w:rsidRPr="006B6AD5">
              <w:rPr>
                <w:rFonts w:ascii="Times New Roman" w:hAnsi="Times New Roman"/>
                <w:sz w:val="26"/>
                <w:szCs w:val="26"/>
                <w:lang w:val="vi-VN"/>
              </w:rPr>
              <w:t>10 triệu đ</w:t>
            </w:r>
            <w:r w:rsidRPr="006B6AD5">
              <w:rPr>
                <w:rFonts w:ascii="Times New Roman" w:hAnsi="Times New Roman"/>
                <w:sz w:val="26"/>
                <w:szCs w:val="26"/>
              </w:rPr>
              <w:t>ồ</w:t>
            </w:r>
            <w:r w:rsidRPr="006B6AD5">
              <w:rPr>
                <w:rFonts w:ascii="Times New Roman" w:hAnsi="Times New Roman"/>
                <w:sz w:val="26"/>
                <w:szCs w:val="26"/>
                <w:lang w:val="vi-VN"/>
              </w:rPr>
              <w:t xml:space="preserve">ng + (0,5% </w:t>
            </w:r>
            <w:r w:rsidRPr="006B6AD5">
              <w:rPr>
                <w:rFonts w:ascii="Times New Roman" w:hAnsi="Times New Roman"/>
                <w:sz w:val="26"/>
                <w:szCs w:val="26"/>
              </w:rPr>
              <w:t xml:space="preserve">x </w:t>
            </w:r>
            <w:r w:rsidRPr="006B6AD5">
              <w:rPr>
                <w:rFonts w:ascii="Times New Roman" w:hAnsi="Times New Roman"/>
                <w:sz w:val="26"/>
                <w:szCs w:val="26"/>
                <w:lang w:val="vi-VN"/>
              </w:rPr>
              <w:t>ph</w:t>
            </w:r>
            <w:r w:rsidRPr="006B6AD5">
              <w:rPr>
                <w:rFonts w:ascii="Times New Roman" w:hAnsi="Times New Roman"/>
                <w:sz w:val="26"/>
                <w:szCs w:val="26"/>
              </w:rPr>
              <w:t>ầ</w:t>
            </w:r>
            <w:r w:rsidRPr="006B6AD5">
              <w:rPr>
                <w:rFonts w:ascii="Times New Roman" w:hAnsi="Times New Roman"/>
                <w:sz w:val="26"/>
                <w:szCs w:val="26"/>
                <w:lang w:val="vi-VN"/>
              </w:rPr>
              <w:t>n tổng chi phí trên 1 tỷ đồng)</w:t>
            </w:r>
          </w:p>
        </w:tc>
      </w:tr>
      <w:tr w:rsidR="00A37E13" w:rsidRPr="006B6AD5" w:rsidTr="00C834F3">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E13" w:rsidRPr="006B6AD5" w:rsidRDefault="00A37E13" w:rsidP="00C834F3">
            <w:pPr>
              <w:spacing w:before="80"/>
              <w:jc w:val="center"/>
              <w:rPr>
                <w:rFonts w:ascii="Times New Roman" w:hAnsi="Times New Roman"/>
                <w:sz w:val="26"/>
                <w:szCs w:val="26"/>
              </w:rPr>
            </w:pPr>
            <w:r w:rsidRPr="006B6AD5">
              <w:rPr>
                <w:rFonts w:ascii="Times New Roman" w:hAnsi="Times New Roman"/>
                <w:sz w:val="26"/>
                <w:szCs w:val="26"/>
                <w:lang w:val="vi-VN"/>
              </w:rPr>
              <w:t>3</w:t>
            </w:r>
          </w:p>
        </w:tc>
        <w:tc>
          <w:tcPr>
            <w:tcW w:w="2817" w:type="pct"/>
            <w:tcBorders>
              <w:top w:val="nil"/>
              <w:left w:val="nil"/>
              <w:bottom w:val="single" w:sz="8" w:space="0" w:color="auto"/>
              <w:right w:val="single" w:sz="8" w:space="0" w:color="auto"/>
              <w:tl2br w:val="nil"/>
              <w:tr2bl w:val="nil"/>
            </w:tcBorders>
            <w:shd w:val="clear" w:color="auto" w:fill="auto"/>
            <w:tcMar>
              <w:top w:w="0" w:type="dxa"/>
              <w:left w:w="85" w:type="dxa"/>
              <w:bottom w:w="0" w:type="dxa"/>
              <w:right w:w="85" w:type="dxa"/>
            </w:tcMar>
            <w:vAlign w:val="center"/>
          </w:tcPr>
          <w:p w:rsidR="00A37E13" w:rsidRPr="006B6AD5" w:rsidRDefault="00A37E13" w:rsidP="00C834F3">
            <w:pPr>
              <w:spacing w:before="80"/>
              <w:jc w:val="both"/>
              <w:rPr>
                <w:rFonts w:ascii="Times New Roman" w:hAnsi="Times New Roman"/>
                <w:sz w:val="26"/>
                <w:szCs w:val="26"/>
              </w:rPr>
            </w:pPr>
            <w:r w:rsidRPr="006B6AD5">
              <w:rPr>
                <w:rFonts w:ascii="Times New Roman" w:hAnsi="Times New Roman"/>
                <w:sz w:val="26"/>
                <w:szCs w:val="26"/>
                <w:lang w:val="vi-VN"/>
              </w:rPr>
              <w:t>Trên 10 đến 20 tỷ đồng</w:t>
            </w:r>
          </w:p>
        </w:tc>
        <w:tc>
          <w:tcPr>
            <w:tcW w:w="1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E13" w:rsidRPr="006B6AD5" w:rsidRDefault="00A37E13" w:rsidP="00C834F3">
            <w:pPr>
              <w:spacing w:before="80"/>
              <w:jc w:val="center"/>
              <w:rPr>
                <w:rFonts w:ascii="Times New Roman" w:hAnsi="Times New Roman"/>
                <w:sz w:val="26"/>
                <w:szCs w:val="26"/>
              </w:rPr>
            </w:pPr>
            <w:r w:rsidRPr="006B6AD5">
              <w:rPr>
                <w:rFonts w:ascii="Times New Roman" w:hAnsi="Times New Roman"/>
                <w:sz w:val="26"/>
                <w:szCs w:val="26"/>
                <w:lang w:val="vi-VN"/>
              </w:rPr>
              <w:t>55 triệu đ</w:t>
            </w:r>
            <w:r w:rsidRPr="006B6AD5">
              <w:rPr>
                <w:rFonts w:ascii="Times New Roman" w:hAnsi="Times New Roman"/>
                <w:sz w:val="26"/>
                <w:szCs w:val="26"/>
              </w:rPr>
              <w:t>ồ</w:t>
            </w:r>
            <w:r w:rsidRPr="006B6AD5">
              <w:rPr>
                <w:rFonts w:ascii="Times New Roman" w:hAnsi="Times New Roman"/>
                <w:sz w:val="26"/>
                <w:szCs w:val="26"/>
                <w:lang w:val="vi-VN"/>
              </w:rPr>
              <w:t xml:space="preserve">ng + (0,3% </w:t>
            </w:r>
            <w:r w:rsidRPr="006B6AD5">
              <w:rPr>
                <w:rFonts w:ascii="Times New Roman" w:hAnsi="Times New Roman"/>
                <w:sz w:val="26"/>
                <w:szCs w:val="26"/>
              </w:rPr>
              <w:t xml:space="preserve">x </w:t>
            </w:r>
            <w:r w:rsidRPr="006B6AD5">
              <w:rPr>
                <w:rFonts w:ascii="Times New Roman" w:hAnsi="Times New Roman"/>
                <w:sz w:val="26"/>
                <w:szCs w:val="26"/>
                <w:lang w:val="vi-VN"/>
              </w:rPr>
              <w:t>ph</w:t>
            </w:r>
            <w:r w:rsidRPr="006B6AD5">
              <w:rPr>
                <w:rFonts w:ascii="Times New Roman" w:hAnsi="Times New Roman"/>
                <w:sz w:val="26"/>
                <w:szCs w:val="26"/>
              </w:rPr>
              <w:t>ầ</w:t>
            </w:r>
            <w:r w:rsidRPr="006B6AD5">
              <w:rPr>
                <w:rFonts w:ascii="Times New Roman" w:hAnsi="Times New Roman"/>
                <w:sz w:val="26"/>
                <w:szCs w:val="26"/>
                <w:lang w:val="vi-VN"/>
              </w:rPr>
              <w:t>n tổng chi phí trên 10 tỷ đồn</w:t>
            </w:r>
            <w:r w:rsidRPr="006B6AD5">
              <w:rPr>
                <w:rFonts w:ascii="Times New Roman" w:hAnsi="Times New Roman"/>
                <w:sz w:val="26"/>
                <w:szCs w:val="26"/>
              </w:rPr>
              <w:t>g</w:t>
            </w:r>
            <w:r w:rsidRPr="006B6AD5">
              <w:rPr>
                <w:rFonts w:ascii="Times New Roman" w:hAnsi="Times New Roman"/>
                <w:sz w:val="26"/>
                <w:szCs w:val="26"/>
                <w:lang w:val="vi-VN"/>
              </w:rPr>
              <w:t>)</w:t>
            </w:r>
          </w:p>
        </w:tc>
      </w:tr>
      <w:tr w:rsidR="00A37E13" w:rsidRPr="006B6AD5" w:rsidTr="00C834F3">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E13" w:rsidRPr="006B6AD5" w:rsidRDefault="00A37E13" w:rsidP="00C834F3">
            <w:pPr>
              <w:spacing w:before="80"/>
              <w:jc w:val="center"/>
              <w:rPr>
                <w:rFonts w:ascii="Times New Roman" w:hAnsi="Times New Roman"/>
                <w:sz w:val="26"/>
                <w:szCs w:val="26"/>
              </w:rPr>
            </w:pPr>
            <w:r w:rsidRPr="006B6AD5">
              <w:rPr>
                <w:rFonts w:ascii="Times New Roman" w:hAnsi="Times New Roman"/>
                <w:sz w:val="26"/>
                <w:szCs w:val="26"/>
                <w:lang w:val="vi-VN"/>
              </w:rPr>
              <w:t>4</w:t>
            </w:r>
          </w:p>
        </w:tc>
        <w:tc>
          <w:tcPr>
            <w:tcW w:w="2817" w:type="pct"/>
            <w:tcBorders>
              <w:top w:val="nil"/>
              <w:left w:val="nil"/>
              <w:bottom w:val="single" w:sz="8" w:space="0" w:color="auto"/>
              <w:right w:val="single" w:sz="8" w:space="0" w:color="auto"/>
              <w:tl2br w:val="nil"/>
              <w:tr2bl w:val="nil"/>
            </w:tcBorders>
            <w:shd w:val="clear" w:color="auto" w:fill="auto"/>
            <w:tcMar>
              <w:top w:w="0" w:type="dxa"/>
              <w:left w:w="85" w:type="dxa"/>
              <w:bottom w:w="0" w:type="dxa"/>
              <w:right w:w="85" w:type="dxa"/>
            </w:tcMar>
            <w:vAlign w:val="center"/>
          </w:tcPr>
          <w:p w:rsidR="00A37E13" w:rsidRPr="006B6AD5" w:rsidRDefault="00A37E13" w:rsidP="00C834F3">
            <w:pPr>
              <w:spacing w:before="80"/>
              <w:jc w:val="both"/>
              <w:rPr>
                <w:rFonts w:ascii="Times New Roman" w:hAnsi="Times New Roman"/>
                <w:sz w:val="26"/>
                <w:szCs w:val="26"/>
              </w:rPr>
            </w:pPr>
            <w:r w:rsidRPr="006B6AD5">
              <w:rPr>
                <w:rFonts w:ascii="Times New Roman" w:hAnsi="Times New Roman"/>
                <w:sz w:val="26"/>
                <w:szCs w:val="26"/>
                <w:lang w:val="vi-VN"/>
              </w:rPr>
              <w:t>Trên 20 tỷ đồng</w:t>
            </w:r>
          </w:p>
        </w:tc>
        <w:tc>
          <w:tcPr>
            <w:tcW w:w="1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E13" w:rsidRPr="006B6AD5" w:rsidRDefault="00A37E13" w:rsidP="00C834F3">
            <w:pPr>
              <w:spacing w:before="80"/>
              <w:jc w:val="center"/>
              <w:rPr>
                <w:rFonts w:ascii="Times New Roman" w:hAnsi="Times New Roman"/>
                <w:sz w:val="26"/>
                <w:szCs w:val="26"/>
              </w:rPr>
            </w:pPr>
            <w:r w:rsidRPr="006B6AD5">
              <w:rPr>
                <w:rFonts w:ascii="Times New Roman" w:hAnsi="Times New Roman"/>
                <w:sz w:val="26"/>
                <w:szCs w:val="26"/>
                <w:lang w:val="vi-VN"/>
              </w:rPr>
              <w:t>85 triệu đ</w:t>
            </w:r>
            <w:r w:rsidRPr="006B6AD5">
              <w:rPr>
                <w:rFonts w:ascii="Times New Roman" w:hAnsi="Times New Roman"/>
                <w:sz w:val="26"/>
                <w:szCs w:val="26"/>
              </w:rPr>
              <w:t>ồ</w:t>
            </w:r>
            <w:r w:rsidRPr="006B6AD5">
              <w:rPr>
                <w:rFonts w:ascii="Times New Roman" w:hAnsi="Times New Roman"/>
                <w:sz w:val="26"/>
                <w:szCs w:val="26"/>
                <w:lang w:val="vi-VN"/>
              </w:rPr>
              <w:t xml:space="preserve">ng + (0,2% </w:t>
            </w:r>
            <w:r w:rsidRPr="006B6AD5">
              <w:rPr>
                <w:rFonts w:ascii="Times New Roman" w:hAnsi="Times New Roman"/>
                <w:sz w:val="26"/>
                <w:szCs w:val="26"/>
              </w:rPr>
              <w:t xml:space="preserve">x </w:t>
            </w:r>
            <w:r w:rsidRPr="006B6AD5">
              <w:rPr>
                <w:rFonts w:ascii="Times New Roman" w:hAnsi="Times New Roman"/>
                <w:sz w:val="26"/>
                <w:szCs w:val="26"/>
                <w:lang w:val="vi-VN"/>
              </w:rPr>
              <w:t>ph</w:t>
            </w:r>
            <w:r w:rsidRPr="006B6AD5">
              <w:rPr>
                <w:rFonts w:ascii="Times New Roman" w:hAnsi="Times New Roman"/>
                <w:sz w:val="26"/>
                <w:szCs w:val="26"/>
              </w:rPr>
              <w:t>ầ</w:t>
            </w:r>
            <w:r w:rsidRPr="006B6AD5">
              <w:rPr>
                <w:rFonts w:ascii="Times New Roman" w:hAnsi="Times New Roman"/>
                <w:sz w:val="26"/>
                <w:szCs w:val="26"/>
                <w:lang w:val="vi-VN"/>
              </w:rPr>
              <w:t>n tổng chi phí trên 20 tỷ đồng)</w:t>
            </w:r>
          </w:p>
        </w:tc>
      </w:tr>
    </w:tbl>
    <w:p w:rsidR="00A37E13" w:rsidRPr="006B6AD5" w:rsidRDefault="00A37E13" w:rsidP="00A37E13">
      <w:pPr>
        <w:spacing w:before="80"/>
        <w:ind w:firstLine="567"/>
        <w:jc w:val="both"/>
        <w:rPr>
          <w:rFonts w:ascii="Times New Roman" w:hAnsi="Times New Roman"/>
          <w:b/>
          <w:sz w:val="28"/>
          <w:szCs w:val="28"/>
        </w:rPr>
      </w:pPr>
      <w:r w:rsidRPr="006B6AD5">
        <w:rPr>
          <w:rFonts w:ascii="Times New Roman" w:hAnsi="Times New Roman"/>
          <w:b/>
          <w:sz w:val="28"/>
          <w:szCs w:val="28"/>
          <w:lang w:val="vi-VN"/>
        </w:rPr>
        <w:t>k) Tên mẫu đơn, mẫu tờ khai:</w:t>
      </w:r>
    </w:p>
    <w:p w:rsidR="00A37E13" w:rsidRPr="006B6AD5" w:rsidRDefault="00A37E13" w:rsidP="00A37E13">
      <w:pPr>
        <w:spacing w:before="80"/>
        <w:ind w:firstLine="567"/>
        <w:jc w:val="both"/>
        <w:rPr>
          <w:rFonts w:ascii="Times New Roman" w:hAnsi="Times New Roman"/>
          <w:spacing w:val="-6"/>
          <w:sz w:val="28"/>
          <w:szCs w:val="28"/>
        </w:rPr>
      </w:pPr>
      <w:r w:rsidRPr="006B6AD5">
        <w:rPr>
          <w:rFonts w:ascii="Times New Roman" w:hAnsi="Times New Roman"/>
          <w:spacing w:val="-6"/>
          <w:sz w:val="28"/>
          <w:szCs w:val="28"/>
        </w:rPr>
        <w:t xml:space="preserve">- </w:t>
      </w:r>
      <w:r w:rsidRPr="006B6AD5">
        <w:rPr>
          <w:rFonts w:ascii="Times New Roman" w:hAnsi="Times New Roman"/>
          <w:spacing w:val="-6"/>
          <w:sz w:val="28"/>
          <w:szCs w:val="28"/>
          <w:lang w:val="vi-VN"/>
        </w:rPr>
        <w:t>Mẫu số 1</w:t>
      </w:r>
      <w:r w:rsidRPr="006B6AD5">
        <w:rPr>
          <w:rFonts w:ascii="Times New Roman" w:hAnsi="Times New Roman"/>
          <w:spacing w:val="-6"/>
          <w:sz w:val="28"/>
          <w:szCs w:val="28"/>
        </w:rPr>
        <w:t>9: Đ</w:t>
      </w:r>
      <w:r w:rsidRPr="006B6AD5">
        <w:rPr>
          <w:rFonts w:ascii="Times New Roman" w:hAnsi="Times New Roman"/>
          <w:spacing w:val="-6"/>
          <w:sz w:val="28"/>
          <w:szCs w:val="28"/>
          <w:lang w:val="vi-VN"/>
        </w:rPr>
        <w:t>ơn đề nghị phê duyệt trữ lượng khoáng sản</w:t>
      </w:r>
      <w:r w:rsidRPr="006B6AD5">
        <w:rPr>
          <w:rFonts w:ascii="Times New Roman" w:hAnsi="Times New Roman"/>
          <w:spacing w:val="-6"/>
          <w:sz w:val="28"/>
          <w:szCs w:val="28"/>
        </w:rPr>
        <w:t xml:space="preserve"> (Ban hành kèm theo </w:t>
      </w:r>
      <w:r w:rsidRPr="006B6AD5">
        <w:rPr>
          <w:rFonts w:ascii="Times New Roman" w:hAnsi="Times New Roman"/>
          <w:sz w:val="28"/>
          <w:szCs w:val="28"/>
          <w:lang w:val="nl-NL"/>
        </w:rPr>
        <w:t>Thông tư số 45/2016/TT-BTNMT ngày 26/12/2016).</w:t>
      </w:r>
    </w:p>
    <w:p w:rsidR="00A37E13" w:rsidRPr="006B6AD5" w:rsidRDefault="00A37E13" w:rsidP="00A37E13">
      <w:pPr>
        <w:spacing w:before="80"/>
        <w:ind w:firstLine="567"/>
        <w:jc w:val="both"/>
        <w:rPr>
          <w:rFonts w:ascii="Times New Roman" w:hAnsi="Times New Roman"/>
          <w:spacing w:val="-6"/>
          <w:sz w:val="28"/>
          <w:szCs w:val="28"/>
        </w:rPr>
      </w:pPr>
      <w:r w:rsidRPr="006B6AD5">
        <w:rPr>
          <w:rFonts w:ascii="Times New Roman" w:hAnsi="Times New Roman"/>
          <w:spacing w:val="-6"/>
          <w:sz w:val="28"/>
          <w:szCs w:val="28"/>
        </w:rPr>
        <w:t xml:space="preserve">- Mẫu số 30: </w:t>
      </w:r>
      <w:r w:rsidRPr="006B6AD5">
        <w:rPr>
          <w:rFonts w:ascii="Times New Roman" w:hAnsi="Times New Roman"/>
          <w:sz w:val="28"/>
          <w:szCs w:val="28"/>
        </w:rPr>
        <w:t>Quyết định phê duyệt/công nhận trữ lượng, tài nguyên khoáng sản</w:t>
      </w:r>
      <w:r w:rsidRPr="006B6AD5">
        <w:rPr>
          <w:rFonts w:ascii="Times New Roman" w:hAnsi="Times New Roman"/>
          <w:spacing w:val="-6"/>
          <w:sz w:val="28"/>
          <w:szCs w:val="28"/>
        </w:rPr>
        <w:t xml:space="preserve"> (Ban hành kèm theo </w:t>
      </w:r>
      <w:r w:rsidRPr="006B6AD5">
        <w:rPr>
          <w:rFonts w:ascii="Times New Roman" w:hAnsi="Times New Roman"/>
          <w:sz w:val="28"/>
          <w:szCs w:val="28"/>
          <w:lang w:val="nl-NL"/>
        </w:rPr>
        <w:t>Thông tư số 45/2016/TT-BTNMT ngày 26/12/2016).</w:t>
      </w:r>
    </w:p>
    <w:p w:rsidR="00A37E13" w:rsidRPr="006B6AD5" w:rsidRDefault="00A37E13" w:rsidP="00A37E13">
      <w:pPr>
        <w:spacing w:before="80"/>
        <w:ind w:firstLine="567"/>
        <w:jc w:val="both"/>
        <w:rPr>
          <w:rFonts w:ascii="Times New Roman" w:hAnsi="Times New Roman"/>
          <w:sz w:val="28"/>
          <w:szCs w:val="28"/>
        </w:rPr>
      </w:pPr>
      <w:r w:rsidRPr="006B6AD5">
        <w:rPr>
          <w:rFonts w:ascii="Times New Roman" w:hAnsi="Times New Roman"/>
          <w:sz w:val="28"/>
          <w:szCs w:val="28"/>
        </w:rPr>
        <w:t xml:space="preserve">- </w:t>
      </w:r>
      <w:r w:rsidRPr="006B6AD5">
        <w:rPr>
          <w:rFonts w:ascii="Times New Roman" w:hAnsi="Times New Roman"/>
          <w:sz w:val="28"/>
          <w:szCs w:val="28"/>
          <w:lang w:val="vi-VN"/>
        </w:rPr>
        <w:t xml:space="preserve">Mẫu số </w:t>
      </w:r>
      <w:r w:rsidRPr="006B6AD5">
        <w:rPr>
          <w:rFonts w:ascii="Times New Roman" w:hAnsi="Times New Roman"/>
          <w:sz w:val="28"/>
          <w:szCs w:val="28"/>
        </w:rPr>
        <w:t>39: B</w:t>
      </w:r>
      <w:r w:rsidRPr="006B6AD5">
        <w:rPr>
          <w:rFonts w:ascii="Times New Roman" w:hAnsi="Times New Roman"/>
          <w:sz w:val="28"/>
          <w:szCs w:val="28"/>
          <w:lang w:val="vi-VN"/>
        </w:rPr>
        <w:t>áo cáo kết quả thăm dò khoáng sản</w:t>
      </w:r>
      <w:r w:rsidRPr="006B6AD5">
        <w:rPr>
          <w:rFonts w:ascii="Times New Roman" w:hAnsi="Times New Roman"/>
          <w:spacing w:val="-6"/>
          <w:sz w:val="28"/>
          <w:szCs w:val="28"/>
        </w:rPr>
        <w:t xml:space="preserve">(Ban hành kèm theo </w:t>
      </w:r>
      <w:r w:rsidRPr="006B6AD5">
        <w:rPr>
          <w:rFonts w:ascii="Times New Roman" w:hAnsi="Times New Roman"/>
          <w:sz w:val="28"/>
          <w:szCs w:val="28"/>
          <w:lang w:val="nl-NL"/>
        </w:rPr>
        <w:t>Thông tư số 45/2016/TT-BTNMT ngày 26/12/2016).</w:t>
      </w:r>
    </w:p>
    <w:p w:rsidR="00A37E13" w:rsidRPr="006B6AD5" w:rsidRDefault="00A37E13" w:rsidP="00A37E13">
      <w:pPr>
        <w:spacing w:before="80"/>
        <w:ind w:firstLine="567"/>
        <w:jc w:val="both"/>
        <w:rPr>
          <w:rFonts w:ascii="Times New Roman" w:hAnsi="Times New Roman"/>
          <w:b/>
          <w:sz w:val="28"/>
          <w:szCs w:val="28"/>
        </w:rPr>
      </w:pPr>
      <w:r w:rsidRPr="006B6AD5">
        <w:rPr>
          <w:rFonts w:ascii="Times New Roman" w:hAnsi="Times New Roman"/>
          <w:sz w:val="28"/>
          <w:szCs w:val="28"/>
        </w:rPr>
        <w:t>- Mẫu số40: Báo cáo kết quả thăm dò nước khoáng</w:t>
      </w:r>
      <w:r w:rsidRPr="006B6AD5">
        <w:rPr>
          <w:rFonts w:ascii="Times New Roman" w:hAnsi="Times New Roman"/>
          <w:spacing w:val="-6"/>
          <w:sz w:val="28"/>
          <w:szCs w:val="28"/>
        </w:rPr>
        <w:t xml:space="preserve">(Ban hành kèm theo </w:t>
      </w:r>
      <w:r w:rsidRPr="006B6AD5">
        <w:rPr>
          <w:rFonts w:ascii="Times New Roman" w:hAnsi="Times New Roman"/>
          <w:sz w:val="28"/>
          <w:szCs w:val="28"/>
          <w:lang w:val="nl-NL"/>
        </w:rPr>
        <w:t>Thông tư số 45/2016/TT-BTNMT ngày 26/12/2016).</w:t>
      </w:r>
    </w:p>
    <w:p w:rsidR="00A37E13" w:rsidRPr="006B6AD5" w:rsidRDefault="00A37E13" w:rsidP="00A37E13">
      <w:pPr>
        <w:spacing w:before="80"/>
        <w:ind w:firstLine="567"/>
        <w:jc w:val="both"/>
        <w:rPr>
          <w:rFonts w:ascii="Times New Roman" w:hAnsi="Times New Roman"/>
          <w:b/>
          <w:sz w:val="28"/>
          <w:szCs w:val="28"/>
        </w:rPr>
      </w:pPr>
      <w:r w:rsidRPr="006B6AD5">
        <w:rPr>
          <w:rFonts w:ascii="Times New Roman" w:hAnsi="Times New Roman"/>
          <w:b/>
          <w:sz w:val="28"/>
          <w:szCs w:val="28"/>
        </w:rPr>
        <w:t xml:space="preserve">l) Yêu cầu, điều kiện thực hiện thủ tục hành chính: </w:t>
      </w:r>
      <w:r w:rsidRPr="006B6AD5">
        <w:rPr>
          <w:rFonts w:ascii="Times New Roman" w:hAnsi="Times New Roman"/>
          <w:sz w:val="28"/>
          <w:szCs w:val="28"/>
        </w:rPr>
        <w:t>Không</w:t>
      </w:r>
    </w:p>
    <w:p w:rsidR="00A37E13" w:rsidRPr="006B6AD5" w:rsidRDefault="00A37E13" w:rsidP="00A37E13">
      <w:pPr>
        <w:spacing w:before="80"/>
        <w:ind w:firstLine="567"/>
        <w:jc w:val="both"/>
        <w:rPr>
          <w:rFonts w:ascii="Times New Roman" w:hAnsi="Times New Roman"/>
          <w:b/>
          <w:sz w:val="28"/>
          <w:szCs w:val="28"/>
        </w:rPr>
      </w:pPr>
      <w:r w:rsidRPr="006B6AD5">
        <w:rPr>
          <w:rFonts w:ascii="Times New Roman" w:hAnsi="Times New Roman"/>
          <w:b/>
          <w:sz w:val="28"/>
          <w:szCs w:val="28"/>
        </w:rPr>
        <w:t>m) Căn cứ pháp lý:</w:t>
      </w:r>
    </w:p>
    <w:p w:rsidR="00A37E13" w:rsidRPr="006B6AD5" w:rsidRDefault="00A37E13" w:rsidP="00A37E13">
      <w:pPr>
        <w:spacing w:before="80"/>
        <w:ind w:firstLine="567"/>
        <w:jc w:val="both"/>
        <w:rPr>
          <w:rFonts w:ascii="Times New Roman" w:hAnsi="Times New Roman"/>
          <w:sz w:val="28"/>
          <w:szCs w:val="28"/>
        </w:rPr>
      </w:pPr>
      <w:r w:rsidRPr="006B6AD5">
        <w:rPr>
          <w:rFonts w:ascii="Times New Roman" w:hAnsi="Times New Roman"/>
          <w:sz w:val="28"/>
          <w:szCs w:val="28"/>
        </w:rPr>
        <w:t>- Luật khoáng sản số 60/2010/QH12 ngày 17 tháng 11 năm 2010.</w:t>
      </w:r>
    </w:p>
    <w:p w:rsidR="00A37E13" w:rsidRPr="006B6AD5" w:rsidRDefault="00A37E13" w:rsidP="00A37E13">
      <w:pPr>
        <w:spacing w:before="80"/>
        <w:ind w:firstLine="567"/>
        <w:jc w:val="both"/>
        <w:rPr>
          <w:rFonts w:ascii="Times New Roman" w:hAnsi="Times New Roman"/>
          <w:sz w:val="28"/>
          <w:szCs w:val="28"/>
        </w:rPr>
      </w:pPr>
      <w:r w:rsidRPr="006B6AD5">
        <w:rPr>
          <w:rFonts w:ascii="Times New Roman" w:hAnsi="Times New Roman"/>
          <w:sz w:val="28"/>
          <w:szCs w:val="28"/>
        </w:rPr>
        <w:t>- Nghị định số 158/2016/NĐ-CP ngày 29 tháng 11 năm 2016 của Chính phủ quy định chi tiết thi hành một số điều của Luật khoáng sản;</w:t>
      </w:r>
    </w:p>
    <w:p w:rsidR="00A37E13" w:rsidRPr="006B6AD5" w:rsidRDefault="00A37E13" w:rsidP="00A37E13">
      <w:pPr>
        <w:keepNext/>
        <w:widowControl w:val="0"/>
        <w:spacing w:before="80"/>
        <w:ind w:firstLine="567"/>
        <w:jc w:val="both"/>
        <w:outlineLvl w:val="4"/>
        <w:rPr>
          <w:rFonts w:ascii="Times New Roman" w:hAnsi="Times New Roman"/>
          <w:bCs/>
          <w:iCs/>
          <w:sz w:val="28"/>
          <w:szCs w:val="28"/>
        </w:rPr>
      </w:pPr>
      <w:r w:rsidRPr="006B6AD5">
        <w:rPr>
          <w:rFonts w:ascii="Times New Roman" w:hAnsi="Times New Roman"/>
          <w:sz w:val="28"/>
          <w:szCs w:val="28"/>
        </w:rPr>
        <w:t xml:space="preserve">- Thông tư số 45/2016/TT-BTNMT ngày 22 tháng 12 năm 2016 của Bộ trưởng Bộ Tài nguyên và Môi trường </w:t>
      </w:r>
      <w:r w:rsidRPr="006B6AD5">
        <w:rPr>
          <w:rFonts w:ascii="Times New Roman" w:hAnsi="Times New Roman"/>
          <w:spacing w:val="-2"/>
          <w:sz w:val="28"/>
          <w:szCs w:val="28"/>
        </w:rPr>
        <w:t>quy định về Đề án thăm dò khoáng sản, đóng cửa mỏ khoáng sản và mẫu báo cáo kết quả hoạt động khoáng sản; mẫu văn bản trong hồ sơ cấp phép hoạt động khoáng sản, hồ sơ phê duyệt trữ lượng khoáng sản; trình tự, thủ tục đóng cửa mỏ khoáng sản</w:t>
      </w:r>
      <w:r w:rsidRPr="006B6AD5">
        <w:rPr>
          <w:rFonts w:ascii="Times New Roman" w:hAnsi="Times New Roman"/>
          <w:sz w:val="28"/>
          <w:szCs w:val="28"/>
        </w:rPr>
        <w:t>;</w:t>
      </w:r>
    </w:p>
    <w:p w:rsidR="00A37E13" w:rsidRPr="006B6AD5" w:rsidRDefault="00A37E13" w:rsidP="00A37E13">
      <w:pPr>
        <w:spacing w:before="80"/>
        <w:ind w:firstLine="567"/>
        <w:jc w:val="both"/>
        <w:rPr>
          <w:rFonts w:ascii="Times New Roman" w:hAnsi="Times New Roman"/>
          <w:spacing w:val="-4"/>
          <w:sz w:val="28"/>
          <w:szCs w:val="28"/>
          <w:lang w:val="vi-VN"/>
        </w:rPr>
      </w:pPr>
      <w:r w:rsidRPr="006B6AD5">
        <w:rPr>
          <w:rFonts w:ascii="Times New Roman" w:hAnsi="Times New Roman"/>
          <w:sz w:val="28"/>
          <w:szCs w:val="28"/>
          <w:lang w:val="vi-VN"/>
        </w:rPr>
        <w:t xml:space="preserve">- </w:t>
      </w:r>
      <w:r w:rsidRPr="006B6AD5">
        <w:rPr>
          <w:rFonts w:ascii="Times New Roman" w:hAnsi="Times New Roman"/>
          <w:spacing w:val="-4"/>
          <w:sz w:val="28"/>
          <w:szCs w:val="28"/>
          <w:lang w:val="vi-VN"/>
        </w:rPr>
        <w:t>Thông tư số 191/2016/TT-BTC ngày 08 tháng 11 năm 2016 của Bộ trưởng Bộ Tài chính quy định mức thu, chế độ thu, nộp, quản lý và sử dụng phí thẩm định đánh giá trữ lượng khoáng sản và lệ phí cấp giấy phép hoạt động khoáng sản.</w:t>
      </w:r>
    </w:p>
    <w:p w:rsidR="00A37E13" w:rsidRPr="006B6AD5" w:rsidRDefault="00A37E13" w:rsidP="00A37E13">
      <w:pPr>
        <w:spacing w:before="80"/>
        <w:ind w:firstLine="567"/>
        <w:jc w:val="both"/>
        <w:rPr>
          <w:rFonts w:ascii="Times New Roman" w:hAnsi="Times New Roman"/>
          <w:spacing w:val="-4"/>
          <w:sz w:val="28"/>
          <w:szCs w:val="28"/>
          <w:lang w:val="vi-VN"/>
        </w:rPr>
      </w:pPr>
      <w:r w:rsidRPr="006B6AD5">
        <w:rPr>
          <w:rFonts w:ascii="Times New Roman" w:hAnsi="Times New Roman"/>
          <w:sz w:val="28"/>
          <w:szCs w:val="28"/>
        </w:rPr>
        <w:t xml:space="preserve">- </w:t>
      </w:r>
      <w:r w:rsidRPr="006B6AD5">
        <w:rPr>
          <w:rFonts w:ascii="Times New Roman" w:hAnsi="Times New Roman"/>
          <w:sz w:val="28"/>
          <w:szCs w:val="28"/>
          <w:lang w:val="vi-VN"/>
        </w:rPr>
        <w:t xml:space="preserve">Thông tư số </w:t>
      </w:r>
      <w:r w:rsidRPr="006B6AD5">
        <w:rPr>
          <w:rFonts w:ascii="Times New Roman" w:hAnsi="Times New Roman"/>
          <w:sz w:val="28"/>
          <w:szCs w:val="28"/>
        </w:rPr>
        <w:t>51</w:t>
      </w:r>
      <w:r w:rsidRPr="006B6AD5">
        <w:rPr>
          <w:rFonts w:ascii="Times New Roman" w:hAnsi="Times New Roman"/>
          <w:sz w:val="28"/>
          <w:szCs w:val="28"/>
          <w:lang w:val="vi-VN"/>
        </w:rPr>
        <w:t>/201</w:t>
      </w:r>
      <w:r w:rsidRPr="006B6AD5">
        <w:rPr>
          <w:rFonts w:ascii="Times New Roman" w:hAnsi="Times New Roman"/>
          <w:sz w:val="28"/>
          <w:szCs w:val="28"/>
        </w:rPr>
        <w:t>7</w:t>
      </w:r>
      <w:r w:rsidRPr="006B6AD5">
        <w:rPr>
          <w:rFonts w:ascii="Times New Roman" w:hAnsi="Times New Roman"/>
          <w:sz w:val="28"/>
          <w:szCs w:val="28"/>
          <w:lang w:val="vi-VN"/>
        </w:rPr>
        <w:t xml:space="preserve">/TT-BTNMT ngày </w:t>
      </w:r>
      <w:r w:rsidRPr="006B6AD5">
        <w:rPr>
          <w:rFonts w:ascii="Times New Roman" w:hAnsi="Times New Roman"/>
          <w:sz w:val="28"/>
          <w:szCs w:val="28"/>
        </w:rPr>
        <w:t>30</w:t>
      </w:r>
      <w:r w:rsidRPr="006B6AD5">
        <w:rPr>
          <w:rFonts w:ascii="Times New Roman" w:hAnsi="Times New Roman"/>
          <w:sz w:val="28"/>
          <w:szCs w:val="28"/>
          <w:lang w:val="vi-VN"/>
        </w:rPr>
        <w:t xml:space="preserve"> tháng 1</w:t>
      </w:r>
      <w:r w:rsidRPr="006B6AD5">
        <w:rPr>
          <w:rFonts w:ascii="Times New Roman" w:hAnsi="Times New Roman"/>
          <w:sz w:val="28"/>
          <w:szCs w:val="28"/>
        </w:rPr>
        <w:t>1</w:t>
      </w:r>
      <w:r w:rsidRPr="006B6AD5">
        <w:rPr>
          <w:rFonts w:ascii="Times New Roman" w:hAnsi="Times New Roman"/>
          <w:sz w:val="28"/>
          <w:szCs w:val="28"/>
          <w:lang w:val="vi-VN"/>
        </w:rPr>
        <w:t xml:space="preserve"> năm 201</w:t>
      </w:r>
      <w:r w:rsidRPr="006B6AD5">
        <w:rPr>
          <w:rFonts w:ascii="Times New Roman" w:hAnsi="Times New Roman"/>
          <w:sz w:val="28"/>
          <w:szCs w:val="28"/>
        </w:rPr>
        <w:t xml:space="preserve">7 </w:t>
      </w:r>
      <w:r w:rsidRPr="006B6AD5">
        <w:rPr>
          <w:rFonts w:ascii="Times New Roman" w:hAnsi="Times New Roman"/>
          <w:sz w:val="28"/>
          <w:szCs w:val="28"/>
          <w:lang w:val="vi-VN"/>
        </w:rPr>
        <w:t>của Bộ trưởng Bộ Tài nguyên và Môi trường</w:t>
      </w:r>
      <w:r w:rsidRPr="006B6AD5">
        <w:rPr>
          <w:rFonts w:ascii="Times New Roman" w:hAnsi="Times New Roman"/>
          <w:sz w:val="28"/>
          <w:szCs w:val="28"/>
        </w:rPr>
        <w:t xml:space="preserve"> bổ sung một số điều của Thông tư số </w:t>
      </w:r>
      <w:r w:rsidRPr="006B6AD5">
        <w:rPr>
          <w:rFonts w:ascii="Times New Roman" w:hAnsi="Times New Roman"/>
          <w:sz w:val="28"/>
          <w:szCs w:val="28"/>
          <w:lang w:val="vi-VN"/>
        </w:rPr>
        <w:t>45/2016/TT-BTNMT ngày 26 tháng 12 năm 2016</w:t>
      </w:r>
      <w:r w:rsidRPr="006B6AD5">
        <w:rPr>
          <w:rFonts w:ascii="Times New Roman" w:hAnsi="Times New Roman"/>
          <w:sz w:val="28"/>
          <w:szCs w:val="28"/>
        </w:rPr>
        <w:t xml:space="preserve"> </w:t>
      </w:r>
      <w:r w:rsidRPr="006B6AD5">
        <w:rPr>
          <w:rFonts w:ascii="Times New Roman" w:hAnsi="Times New Roman"/>
          <w:sz w:val="28"/>
          <w:szCs w:val="28"/>
          <w:lang w:val="vi-VN"/>
        </w:rPr>
        <w:t xml:space="preserve">của Bộ Tài nguyên và Môi trường quy định về đề án thăm dò khoáng sản, đóng cửa mỏ khoáng sản và mẫu báo cáo kết quả hoạt động khoáng sản; mẫu văn bản trong hồ sơ cấp phép hoạt </w:t>
      </w:r>
      <w:r w:rsidRPr="006B6AD5">
        <w:rPr>
          <w:rFonts w:ascii="Times New Roman" w:hAnsi="Times New Roman"/>
          <w:sz w:val="28"/>
          <w:szCs w:val="28"/>
          <w:lang w:val="vi-VN"/>
        </w:rPr>
        <w:lastRenderedPageBreak/>
        <w:t>động khoáng sản, hồ sơ phê duyệt trữ lượng khoáng sản; trình tự, thủ tục đóng cửa mỏ khoáng sản;</w:t>
      </w:r>
    </w:p>
    <w:p w:rsidR="00A37E13" w:rsidRPr="006B6AD5" w:rsidRDefault="00A37E13" w:rsidP="00A37E13">
      <w:pPr>
        <w:spacing w:before="80"/>
        <w:ind w:firstLine="567"/>
        <w:jc w:val="both"/>
        <w:rPr>
          <w:rFonts w:ascii="Times New Roman" w:hAnsi="Times New Roman"/>
          <w:spacing w:val="-4"/>
          <w:sz w:val="28"/>
          <w:szCs w:val="28"/>
          <w:lang w:val="vi-VN"/>
        </w:rPr>
      </w:pPr>
    </w:p>
    <w:p w:rsidR="00A37E13" w:rsidRPr="006B6AD5" w:rsidRDefault="00A37E13" w:rsidP="00A37E13">
      <w:pPr>
        <w:spacing w:before="80"/>
        <w:ind w:firstLine="567"/>
        <w:jc w:val="both"/>
        <w:rPr>
          <w:rFonts w:ascii="Times New Roman" w:hAnsi="Times New Roman"/>
          <w:spacing w:val="-4"/>
          <w:sz w:val="28"/>
          <w:szCs w:val="28"/>
          <w:lang w:val="vi-VN"/>
        </w:rPr>
      </w:pPr>
    </w:p>
    <w:p w:rsidR="00A37E13" w:rsidRPr="006B6AD5" w:rsidRDefault="00A37E13" w:rsidP="00A37E13">
      <w:pPr>
        <w:spacing w:before="80"/>
        <w:ind w:firstLine="567"/>
        <w:jc w:val="both"/>
        <w:rPr>
          <w:rFonts w:ascii="Times New Roman" w:hAnsi="Times New Roman"/>
          <w:spacing w:val="-4"/>
          <w:sz w:val="28"/>
          <w:szCs w:val="28"/>
          <w:lang w:val="vi-VN"/>
        </w:rPr>
      </w:pPr>
    </w:p>
    <w:p w:rsidR="00A37E13" w:rsidRPr="006B6AD5" w:rsidRDefault="00A37E13" w:rsidP="00A37E13">
      <w:pPr>
        <w:spacing w:before="80"/>
        <w:ind w:firstLine="567"/>
        <w:jc w:val="both"/>
        <w:rPr>
          <w:rFonts w:ascii="Times New Roman" w:hAnsi="Times New Roman"/>
          <w:spacing w:val="-4"/>
          <w:sz w:val="28"/>
          <w:szCs w:val="28"/>
          <w:lang w:val="vi-VN"/>
        </w:rPr>
      </w:pPr>
    </w:p>
    <w:p w:rsidR="00A37E13" w:rsidRPr="006B6AD5" w:rsidRDefault="00A37E13" w:rsidP="00A37E13">
      <w:pPr>
        <w:spacing w:before="80"/>
        <w:ind w:firstLine="567"/>
        <w:jc w:val="both"/>
        <w:rPr>
          <w:rFonts w:ascii="Times New Roman" w:hAnsi="Times New Roman"/>
          <w:spacing w:val="-4"/>
          <w:sz w:val="28"/>
          <w:szCs w:val="28"/>
          <w:lang w:val="vi-VN"/>
        </w:rPr>
      </w:pPr>
    </w:p>
    <w:p w:rsidR="00A37E13" w:rsidRPr="006B6AD5" w:rsidRDefault="00A37E13" w:rsidP="00A37E13">
      <w:pPr>
        <w:spacing w:before="80"/>
        <w:ind w:firstLine="567"/>
        <w:jc w:val="both"/>
        <w:rPr>
          <w:rFonts w:ascii="Times New Roman" w:hAnsi="Times New Roman"/>
          <w:spacing w:val="-4"/>
          <w:sz w:val="28"/>
          <w:szCs w:val="28"/>
          <w:lang w:val="vi-VN"/>
        </w:rPr>
      </w:pPr>
    </w:p>
    <w:p w:rsidR="00A37E13" w:rsidRPr="006B6AD5" w:rsidRDefault="00A37E13" w:rsidP="00A37E13">
      <w:pPr>
        <w:spacing w:before="80"/>
        <w:ind w:firstLine="567"/>
        <w:jc w:val="both"/>
        <w:rPr>
          <w:rFonts w:ascii="Times New Roman" w:hAnsi="Times New Roman"/>
          <w:spacing w:val="-4"/>
          <w:sz w:val="28"/>
          <w:szCs w:val="28"/>
          <w:lang w:val="vi-VN"/>
        </w:rPr>
      </w:pPr>
    </w:p>
    <w:p w:rsidR="00A37E13" w:rsidRPr="006B6AD5" w:rsidRDefault="00A37E13" w:rsidP="00A37E13">
      <w:pPr>
        <w:spacing w:before="80"/>
        <w:ind w:firstLine="567"/>
        <w:jc w:val="both"/>
        <w:rPr>
          <w:rFonts w:ascii="Times New Roman" w:hAnsi="Times New Roman"/>
          <w:spacing w:val="-4"/>
          <w:sz w:val="28"/>
          <w:szCs w:val="28"/>
          <w:lang w:val="vi-VN"/>
        </w:rPr>
      </w:pPr>
    </w:p>
    <w:p w:rsidR="00A37E13" w:rsidRPr="006B6AD5" w:rsidRDefault="00A37E13" w:rsidP="00A37E13">
      <w:pPr>
        <w:spacing w:before="80"/>
        <w:ind w:firstLine="567"/>
        <w:jc w:val="both"/>
        <w:rPr>
          <w:rFonts w:ascii="Times New Roman" w:hAnsi="Times New Roman"/>
          <w:spacing w:val="-4"/>
          <w:sz w:val="28"/>
          <w:szCs w:val="28"/>
          <w:lang w:val="vi-VN"/>
        </w:rPr>
      </w:pPr>
    </w:p>
    <w:p w:rsidR="00A37E13" w:rsidRPr="006B6AD5" w:rsidRDefault="00A37E13" w:rsidP="00A37E13">
      <w:pPr>
        <w:spacing w:before="80"/>
        <w:ind w:firstLine="567"/>
        <w:jc w:val="both"/>
        <w:rPr>
          <w:rFonts w:ascii="Times New Roman" w:hAnsi="Times New Roman"/>
          <w:spacing w:val="-4"/>
          <w:sz w:val="28"/>
          <w:szCs w:val="28"/>
          <w:lang w:val="vi-VN"/>
        </w:rPr>
      </w:pPr>
    </w:p>
    <w:p w:rsidR="00A37E13" w:rsidRPr="006B6AD5" w:rsidRDefault="00A37E13" w:rsidP="00A37E13">
      <w:pPr>
        <w:spacing w:before="80"/>
        <w:ind w:firstLine="567"/>
        <w:jc w:val="both"/>
        <w:rPr>
          <w:rFonts w:ascii="Times New Roman" w:hAnsi="Times New Roman"/>
          <w:spacing w:val="-4"/>
          <w:sz w:val="28"/>
          <w:szCs w:val="28"/>
          <w:lang w:val="vi-VN"/>
        </w:rPr>
      </w:pPr>
    </w:p>
    <w:p w:rsidR="00A37E13" w:rsidRPr="006B6AD5" w:rsidRDefault="00A37E13" w:rsidP="00A37E13">
      <w:pPr>
        <w:spacing w:before="80"/>
        <w:ind w:firstLine="567"/>
        <w:jc w:val="both"/>
        <w:rPr>
          <w:rFonts w:ascii="Times New Roman" w:hAnsi="Times New Roman"/>
          <w:spacing w:val="-4"/>
          <w:sz w:val="28"/>
          <w:szCs w:val="28"/>
          <w:lang w:val="vi-VN"/>
        </w:rPr>
      </w:pPr>
    </w:p>
    <w:p w:rsidR="00A37E13" w:rsidRPr="006B6AD5" w:rsidRDefault="00A37E13" w:rsidP="00A37E13">
      <w:pPr>
        <w:spacing w:before="80"/>
        <w:ind w:firstLine="567"/>
        <w:jc w:val="both"/>
        <w:rPr>
          <w:rFonts w:ascii="Times New Roman" w:hAnsi="Times New Roman"/>
          <w:spacing w:val="-4"/>
          <w:sz w:val="28"/>
          <w:szCs w:val="28"/>
          <w:lang w:val="vi-VN"/>
        </w:rPr>
      </w:pPr>
    </w:p>
    <w:p w:rsidR="00A37E13" w:rsidRPr="006B6AD5" w:rsidRDefault="00A37E13" w:rsidP="00A37E13">
      <w:pPr>
        <w:spacing w:before="80"/>
        <w:ind w:firstLine="567"/>
        <w:jc w:val="both"/>
        <w:rPr>
          <w:rFonts w:ascii="Times New Roman" w:hAnsi="Times New Roman"/>
          <w:spacing w:val="-4"/>
          <w:sz w:val="28"/>
          <w:szCs w:val="28"/>
          <w:lang w:val="vi-VN"/>
        </w:rPr>
      </w:pPr>
    </w:p>
    <w:p w:rsidR="00A37E13" w:rsidRPr="006B6AD5" w:rsidRDefault="00A37E13" w:rsidP="00A37E13">
      <w:pPr>
        <w:spacing w:before="80"/>
        <w:ind w:firstLine="567"/>
        <w:jc w:val="both"/>
        <w:rPr>
          <w:rFonts w:ascii="Times New Roman" w:hAnsi="Times New Roman"/>
          <w:spacing w:val="-4"/>
          <w:sz w:val="28"/>
          <w:szCs w:val="28"/>
          <w:lang w:val="vi-VN"/>
        </w:rPr>
      </w:pPr>
    </w:p>
    <w:p w:rsidR="00A37E13" w:rsidRPr="006B6AD5" w:rsidRDefault="00A37E13" w:rsidP="00A37E13">
      <w:pPr>
        <w:spacing w:before="80"/>
        <w:ind w:firstLine="567"/>
        <w:jc w:val="both"/>
        <w:rPr>
          <w:rFonts w:ascii="Times New Roman" w:hAnsi="Times New Roman"/>
          <w:spacing w:val="-4"/>
          <w:sz w:val="28"/>
          <w:szCs w:val="28"/>
          <w:lang w:val="vi-VN"/>
        </w:rPr>
      </w:pPr>
    </w:p>
    <w:p w:rsidR="00A37E13" w:rsidRPr="006B6AD5" w:rsidRDefault="00A37E13" w:rsidP="00A37E13">
      <w:pPr>
        <w:spacing w:before="80"/>
        <w:ind w:firstLine="567"/>
        <w:jc w:val="both"/>
        <w:rPr>
          <w:rFonts w:ascii="Times New Roman" w:hAnsi="Times New Roman"/>
          <w:spacing w:val="-4"/>
          <w:sz w:val="28"/>
          <w:szCs w:val="28"/>
          <w:lang w:val="vi-VN"/>
        </w:rPr>
      </w:pPr>
    </w:p>
    <w:p w:rsidR="00A37E13" w:rsidRPr="006B6AD5" w:rsidRDefault="00A37E13" w:rsidP="00A37E13">
      <w:pPr>
        <w:spacing w:before="80"/>
        <w:ind w:firstLine="567"/>
        <w:jc w:val="both"/>
        <w:rPr>
          <w:rFonts w:ascii="Times New Roman" w:hAnsi="Times New Roman"/>
          <w:spacing w:val="-4"/>
          <w:sz w:val="28"/>
          <w:szCs w:val="28"/>
          <w:lang w:val="vi-VN"/>
        </w:rPr>
      </w:pPr>
    </w:p>
    <w:p w:rsidR="00A37E13" w:rsidRPr="006B6AD5" w:rsidRDefault="00A37E13" w:rsidP="00A37E13">
      <w:pPr>
        <w:spacing w:before="80"/>
        <w:ind w:firstLine="567"/>
        <w:jc w:val="both"/>
        <w:rPr>
          <w:rFonts w:ascii="Times New Roman" w:hAnsi="Times New Roman"/>
          <w:spacing w:val="-4"/>
          <w:sz w:val="28"/>
          <w:szCs w:val="28"/>
          <w:lang w:val="vi-VN"/>
        </w:rPr>
      </w:pPr>
    </w:p>
    <w:p w:rsidR="00A37E13" w:rsidRPr="006B6AD5" w:rsidRDefault="00A37E13" w:rsidP="00A37E13">
      <w:pPr>
        <w:spacing w:before="80"/>
        <w:ind w:firstLine="567"/>
        <w:jc w:val="both"/>
        <w:rPr>
          <w:rFonts w:ascii="Times New Roman" w:hAnsi="Times New Roman"/>
          <w:spacing w:val="-4"/>
          <w:sz w:val="28"/>
          <w:szCs w:val="28"/>
          <w:lang w:val="vi-VN"/>
        </w:rPr>
      </w:pPr>
    </w:p>
    <w:p w:rsidR="00A37E13" w:rsidRPr="006B6AD5" w:rsidRDefault="00A37E13" w:rsidP="00A37E13">
      <w:pPr>
        <w:spacing w:before="80"/>
        <w:ind w:firstLine="567"/>
        <w:jc w:val="both"/>
        <w:rPr>
          <w:rFonts w:ascii="Times New Roman" w:hAnsi="Times New Roman"/>
          <w:spacing w:val="-4"/>
          <w:sz w:val="28"/>
          <w:szCs w:val="28"/>
          <w:lang w:val="vi-VN"/>
        </w:rPr>
      </w:pPr>
    </w:p>
    <w:p w:rsidR="00A37E13" w:rsidRPr="006B6AD5" w:rsidRDefault="00A37E13" w:rsidP="00A37E13">
      <w:pPr>
        <w:spacing w:before="80"/>
        <w:ind w:firstLine="567"/>
        <w:jc w:val="both"/>
        <w:rPr>
          <w:rFonts w:ascii="Times New Roman" w:hAnsi="Times New Roman"/>
          <w:spacing w:val="-4"/>
          <w:sz w:val="28"/>
          <w:szCs w:val="28"/>
          <w:lang w:val="vi-VN"/>
        </w:rPr>
      </w:pPr>
    </w:p>
    <w:p w:rsidR="00A37E13" w:rsidRPr="006B6AD5" w:rsidRDefault="00A37E13" w:rsidP="00A37E13">
      <w:pPr>
        <w:spacing w:before="80"/>
        <w:ind w:firstLine="567"/>
        <w:jc w:val="both"/>
        <w:rPr>
          <w:rFonts w:ascii="Times New Roman" w:hAnsi="Times New Roman"/>
          <w:spacing w:val="-4"/>
          <w:sz w:val="28"/>
          <w:szCs w:val="28"/>
          <w:lang w:val="vi-VN"/>
        </w:rPr>
      </w:pPr>
    </w:p>
    <w:p w:rsidR="00A37E13" w:rsidRPr="006B6AD5" w:rsidRDefault="00A37E13" w:rsidP="00A37E13">
      <w:pPr>
        <w:spacing w:before="80"/>
        <w:ind w:firstLine="567"/>
        <w:jc w:val="both"/>
        <w:rPr>
          <w:rFonts w:ascii="Times New Roman" w:hAnsi="Times New Roman"/>
          <w:spacing w:val="-4"/>
          <w:sz w:val="28"/>
          <w:szCs w:val="28"/>
          <w:lang w:val="vi-VN"/>
        </w:rPr>
      </w:pPr>
    </w:p>
    <w:p w:rsidR="00A37E13" w:rsidRPr="006B6AD5" w:rsidRDefault="00A37E13" w:rsidP="00A37E13">
      <w:pPr>
        <w:spacing w:before="80"/>
        <w:ind w:firstLine="567"/>
        <w:jc w:val="both"/>
        <w:rPr>
          <w:rFonts w:ascii="Times New Roman" w:hAnsi="Times New Roman"/>
          <w:spacing w:val="-4"/>
          <w:sz w:val="28"/>
          <w:szCs w:val="28"/>
          <w:lang w:val="vi-VN"/>
        </w:rPr>
      </w:pPr>
    </w:p>
    <w:p w:rsidR="00A37E13" w:rsidRPr="006B6AD5" w:rsidRDefault="00A37E13" w:rsidP="00A37E13">
      <w:pPr>
        <w:spacing w:before="80"/>
        <w:ind w:firstLine="567"/>
        <w:jc w:val="both"/>
        <w:rPr>
          <w:rFonts w:ascii="Times New Roman" w:hAnsi="Times New Roman"/>
          <w:spacing w:val="-4"/>
          <w:sz w:val="28"/>
          <w:szCs w:val="28"/>
          <w:lang w:val="vi-VN"/>
        </w:rPr>
      </w:pPr>
    </w:p>
    <w:p w:rsidR="00A37E13" w:rsidRPr="006B6AD5" w:rsidRDefault="00A37E13" w:rsidP="00A37E13">
      <w:pPr>
        <w:spacing w:before="80"/>
        <w:ind w:firstLine="567"/>
        <w:jc w:val="both"/>
        <w:rPr>
          <w:rFonts w:ascii="Times New Roman" w:hAnsi="Times New Roman"/>
          <w:spacing w:val="-4"/>
          <w:sz w:val="28"/>
          <w:szCs w:val="28"/>
          <w:lang w:val="vi-VN"/>
        </w:rPr>
      </w:pPr>
    </w:p>
    <w:p w:rsidR="00A37E13" w:rsidRPr="006B6AD5" w:rsidRDefault="00A37E13" w:rsidP="00A37E13">
      <w:pPr>
        <w:spacing w:before="80"/>
        <w:ind w:firstLine="567"/>
        <w:jc w:val="both"/>
        <w:rPr>
          <w:rFonts w:ascii="Times New Roman" w:hAnsi="Times New Roman"/>
          <w:spacing w:val="-4"/>
          <w:sz w:val="28"/>
          <w:szCs w:val="28"/>
          <w:lang w:val="vi-VN"/>
        </w:rPr>
      </w:pPr>
    </w:p>
    <w:p w:rsidR="00A37E13" w:rsidRPr="006B6AD5" w:rsidRDefault="00A37E13" w:rsidP="00A37E13">
      <w:pPr>
        <w:spacing w:before="80"/>
        <w:ind w:firstLine="567"/>
        <w:jc w:val="both"/>
        <w:rPr>
          <w:rFonts w:ascii="Times New Roman" w:hAnsi="Times New Roman"/>
          <w:spacing w:val="-4"/>
          <w:sz w:val="28"/>
          <w:szCs w:val="28"/>
          <w:lang w:val="vi-VN"/>
        </w:rPr>
      </w:pPr>
    </w:p>
    <w:p w:rsidR="00A37E13" w:rsidRPr="006B6AD5" w:rsidRDefault="00A37E13" w:rsidP="00A37E13">
      <w:pPr>
        <w:spacing w:before="80"/>
        <w:ind w:firstLine="567"/>
        <w:jc w:val="both"/>
        <w:rPr>
          <w:rFonts w:ascii="Times New Roman" w:hAnsi="Times New Roman"/>
          <w:spacing w:val="-4"/>
          <w:sz w:val="28"/>
          <w:szCs w:val="28"/>
          <w:lang w:val="vi-VN"/>
        </w:rPr>
      </w:pPr>
    </w:p>
    <w:p w:rsidR="00A37E13" w:rsidRPr="006B6AD5" w:rsidRDefault="00A37E13" w:rsidP="00A37E13">
      <w:pPr>
        <w:spacing w:before="80"/>
        <w:jc w:val="center"/>
        <w:rPr>
          <w:rFonts w:ascii="Times New Roman" w:hAnsi="Times New Roman"/>
          <w:b/>
          <w:sz w:val="28"/>
          <w:szCs w:val="28"/>
          <w:lang w:val="vi-VN"/>
        </w:rPr>
      </w:pPr>
    </w:p>
    <w:p w:rsidR="00A37E13" w:rsidRPr="006B6AD5" w:rsidRDefault="00A37E13" w:rsidP="00A37E13">
      <w:pPr>
        <w:spacing w:before="80"/>
        <w:jc w:val="center"/>
        <w:rPr>
          <w:rFonts w:ascii="Times New Roman" w:hAnsi="Times New Roman"/>
          <w:b/>
          <w:sz w:val="28"/>
          <w:szCs w:val="28"/>
          <w:lang w:val="vi-VN"/>
        </w:rPr>
      </w:pPr>
    </w:p>
    <w:p w:rsidR="00A37E13" w:rsidRPr="006B6AD5" w:rsidRDefault="00A37E13" w:rsidP="00A37E13">
      <w:pPr>
        <w:spacing w:before="80"/>
        <w:jc w:val="center"/>
        <w:rPr>
          <w:rFonts w:ascii="Times New Roman" w:hAnsi="Times New Roman"/>
          <w:b/>
          <w:sz w:val="26"/>
          <w:szCs w:val="26"/>
          <w:lang w:val="vi-VN"/>
        </w:rPr>
      </w:pPr>
      <w:r w:rsidRPr="006B6AD5">
        <w:rPr>
          <w:rFonts w:ascii="Times New Roman" w:hAnsi="Times New Roman"/>
          <w:b/>
          <w:sz w:val="26"/>
          <w:szCs w:val="26"/>
          <w:lang w:val="vi-VN"/>
        </w:rPr>
        <w:t xml:space="preserve">Mẫu số 19. </w:t>
      </w:r>
      <w:r w:rsidRPr="006B6AD5">
        <w:rPr>
          <w:rFonts w:ascii="Times New Roman" w:hAnsi="Times New Roman"/>
          <w:b/>
          <w:spacing w:val="-6"/>
          <w:sz w:val="26"/>
          <w:szCs w:val="26"/>
          <w:lang w:val="vi-VN"/>
        </w:rPr>
        <w:t>Đơn đề nghị phê duyệt trữ lượng khoáng sản</w:t>
      </w:r>
    </w:p>
    <w:p w:rsidR="00A37E13" w:rsidRPr="006B6AD5" w:rsidRDefault="00A37E13" w:rsidP="00A37E13">
      <w:pPr>
        <w:spacing w:before="80"/>
        <w:jc w:val="center"/>
        <w:rPr>
          <w:rFonts w:ascii="Times New Roman" w:hAnsi="Times New Roman"/>
          <w:bCs/>
          <w:i/>
          <w:sz w:val="26"/>
          <w:szCs w:val="26"/>
          <w:lang w:val="vi-VN"/>
        </w:rPr>
      </w:pPr>
      <w:r w:rsidRPr="006B6AD5">
        <w:rPr>
          <w:noProof/>
        </w:rPr>
        <w:lastRenderedPageBreak/>
        <w:pict>
          <v:shapetype id="_x0000_t32" coordsize="21600,21600" o:spt="32" o:oned="t" path="m,l21600,21600e" filled="f">
            <v:path arrowok="t" fillok="f" o:connecttype="none"/>
            <o:lock v:ext="edit" shapetype="t"/>
          </v:shapetype>
          <v:shape id="AutoShape 477" o:spid="_x0000_s1026" type="#_x0000_t32" style="position:absolute;left:0;text-align:left;margin-left:152.35pt;margin-top:33.35pt;width:149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aBIQIAAD8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" strokeweight=".85pt"/>
        </w:pict>
      </w:r>
      <w:r w:rsidRPr="006B6AD5">
        <w:rPr>
          <w:rFonts w:ascii="Times New Roman" w:hAnsi="Times New Roman"/>
          <w:bCs/>
          <w:i/>
          <w:sz w:val="26"/>
          <w:szCs w:val="26"/>
          <w:lang w:val="vi-VN"/>
        </w:rPr>
        <w:t>(Ban hành kèm theo Thông tư số 45/2016/TT-BTNMT ngày 26 tháng 12 năm 2016 của Bộ trưởng Bộ Tài nguyên và Môi trường)</w:t>
      </w:r>
    </w:p>
    <w:p w:rsidR="00A37E13" w:rsidRPr="006B6AD5" w:rsidRDefault="00A37E13" w:rsidP="00A37E13">
      <w:pPr>
        <w:spacing w:before="80"/>
        <w:ind w:firstLine="567"/>
        <w:jc w:val="both"/>
        <w:rPr>
          <w:rFonts w:ascii="Times New Roman" w:hAnsi="Times New Roman"/>
          <w:i/>
          <w:sz w:val="26"/>
          <w:szCs w:val="26"/>
          <w:lang w:val="vi-VN"/>
        </w:rPr>
      </w:pPr>
    </w:p>
    <w:tbl>
      <w:tblPr>
        <w:tblW w:w="9322" w:type="dxa"/>
        <w:tblLook w:val="01E0"/>
      </w:tblPr>
      <w:tblGrid>
        <w:gridCol w:w="9322"/>
      </w:tblGrid>
      <w:tr w:rsidR="00A37E13" w:rsidRPr="006B6AD5" w:rsidTr="00C834F3">
        <w:tc>
          <w:tcPr>
            <w:tcW w:w="9322" w:type="dxa"/>
          </w:tcPr>
          <w:p w:rsidR="00A37E13" w:rsidRPr="006B6AD5" w:rsidRDefault="00A37E13" w:rsidP="00C834F3">
            <w:pPr>
              <w:widowControl w:val="0"/>
              <w:spacing w:before="80"/>
              <w:jc w:val="center"/>
              <w:rPr>
                <w:rFonts w:ascii="Times New Roman" w:hAnsi="Times New Roman"/>
                <w:b/>
                <w:sz w:val="26"/>
                <w:szCs w:val="26"/>
                <w:lang w:val="vi-VN"/>
              </w:rPr>
            </w:pPr>
            <w:r w:rsidRPr="006B6AD5">
              <w:rPr>
                <w:rFonts w:ascii="Times New Roman" w:hAnsi="Times New Roman"/>
                <w:b/>
                <w:sz w:val="26"/>
                <w:szCs w:val="26"/>
                <w:lang w:val="vi-VN"/>
              </w:rPr>
              <w:t>CỘNG HOÀ XÃ HỘI CHỦ NGHĨA VIỆT NAM</w:t>
            </w:r>
          </w:p>
          <w:p w:rsidR="00A37E13" w:rsidRPr="006B6AD5" w:rsidRDefault="00A37E13" w:rsidP="00C834F3">
            <w:pPr>
              <w:widowControl w:val="0"/>
              <w:spacing w:before="80"/>
              <w:jc w:val="center"/>
              <w:rPr>
                <w:rFonts w:ascii="Times New Roman" w:hAnsi="Times New Roman"/>
                <w:b/>
                <w:sz w:val="26"/>
                <w:szCs w:val="26"/>
              </w:rPr>
            </w:pPr>
            <w:r w:rsidRPr="006B6AD5">
              <w:rPr>
                <w:rFonts w:ascii="Times New Roman" w:hAnsi="Times New Roman"/>
                <w:b/>
                <w:sz w:val="26"/>
                <w:szCs w:val="26"/>
              </w:rPr>
              <w:t>Độc lập - Tự do - Hạnh phúc</w:t>
            </w:r>
          </w:p>
          <w:p w:rsidR="00A37E13" w:rsidRPr="006B6AD5" w:rsidRDefault="00A37E13" w:rsidP="00C834F3">
            <w:pPr>
              <w:widowControl w:val="0"/>
              <w:spacing w:before="80"/>
              <w:jc w:val="right"/>
              <w:rPr>
                <w:rFonts w:ascii="Times New Roman" w:hAnsi="Times New Roman"/>
                <w:i/>
                <w:sz w:val="26"/>
                <w:szCs w:val="26"/>
              </w:rPr>
            </w:pPr>
            <w:r w:rsidRPr="006B6AD5">
              <w:rPr>
                <w:noProof/>
              </w:rPr>
              <w:pict>
                <v:shape id="AutoShape 478" o:spid="_x0000_s1027" type="#_x0000_t32" style="position:absolute;left:0;text-align:left;margin-left:156.85pt;margin-top:1.3pt;width:149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1x3IQIAAD8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" strokeweight=".85pt"/>
              </w:pict>
            </w:r>
            <w:r w:rsidRPr="006B6AD5">
              <w:rPr>
                <w:rFonts w:ascii="Times New Roman" w:hAnsi="Times New Roman"/>
                <w:i/>
                <w:sz w:val="26"/>
                <w:szCs w:val="26"/>
              </w:rPr>
              <w:t>Địa danh, ngày... tháng... năm...</w:t>
            </w:r>
          </w:p>
        </w:tc>
      </w:tr>
    </w:tbl>
    <w:p w:rsidR="00A37E13" w:rsidRPr="006B6AD5" w:rsidRDefault="00A37E13" w:rsidP="00A37E13">
      <w:pPr>
        <w:widowControl w:val="0"/>
        <w:spacing w:before="80"/>
        <w:rPr>
          <w:rFonts w:ascii="Times New Roman" w:hAnsi="Times New Roman"/>
          <w:i/>
          <w:sz w:val="26"/>
          <w:szCs w:val="26"/>
        </w:rPr>
      </w:pPr>
    </w:p>
    <w:p w:rsidR="00A37E13" w:rsidRPr="006B6AD5" w:rsidRDefault="00A37E13" w:rsidP="00A37E13">
      <w:pPr>
        <w:widowControl w:val="0"/>
        <w:spacing w:before="80"/>
        <w:jc w:val="center"/>
        <w:rPr>
          <w:rFonts w:ascii="Times New Roman" w:hAnsi="Times New Roman"/>
          <w:b/>
          <w:sz w:val="26"/>
          <w:szCs w:val="26"/>
        </w:rPr>
      </w:pPr>
      <w:r w:rsidRPr="006B6AD5">
        <w:rPr>
          <w:rFonts w:ascii="Times New Roman" w:hAnsi="Times New Roman"/>
          <w:b/>
          <w:sz w:val="26"/>
          <w:szCs w:val="26"/>
        </w:rPr>
        <w:t>ĐƠN ĐỀ NGHỊ PHÊ DUYỆT TRỮ LƯỢNG KHOÁNG SẢN</w:t>
      </w:r>
    </w:p>
    <w:p w:rsidR="00A37E13" w:rsidRPr="006B6AD5" w:rsidRDefault="00A37E13" w:rsidP="00A37E13">
      <w:pPr>
        <w:widowControl w:val="0"/>
        <w:spacing w:before="80"/>
        <w:ind w:firstLine="993"/>
        <w:jc w:val="center"/>
        <w:rPr>
          <w:rFonts w:ascii="Times New Roman" w:hAnsi="Times New Roman"/>
          <w:b/>
          <w:i/>
          <w:sz w:val="26"/>
          <w:szCs w:val="26"/>
        </w:rPr>
      </w:pPr>
      <w:r w:rsidRPr="006B6AD5">
        <w:rPr>
          <w:rFonts w:ascii="Times New Roman" w:hAnsi="Times New Roman"/>
          <w:sz w:val="26"/>
          <w:szCs w:val="26"/>
        </w:rPr>
        <w:t>Kính gửi: Ủy ban nhân dân tỉnh .........</w:t>
      </w:r>
    </w:p>
    <w:p w:rsidR="00A37E13" w:rsidRPr="006B6AD5" w:rsidRDefault="00A37E13" w:rsidP="00A37E13">
      <w:pPr>
        <w:widowControl w:val="0"/>
        <w:autoSpaceDE w:val="0"/>
        <w:autoSpaceDN w:val="0"/>
        <w:adjustRightInd w:val="0"/>
        <w:spacing w:before="80"/>
        <w:ind w:firstLine="720"/>
        <w:jc w:val="both"/>
        <w:rPr>
          <w:rFonts w:ascii="Times New Roman" w:hAnsi="Times New Roman"/>
          <w:sz w:val="26"/>
          <w:szCs w:val="26"/>
        </w:rPr>
      </w:pPr>
      <w:r w:rsidRPr="006B6AD5">
        <w:rPr>
          <w:rFonts w:ascii="Times New Roman" w:hAnsi="Times New Roman"/>
          <w:sz w:val="26"/>
          <w:szCs w:val="26"/>
        </w:rPr>
        <w:t xml:space="preserve">(Tên tổ chức, cá nhân)................................................................................. </w:t>
      </w:r>
    </w:p>
    <w:p w:rsidR="00A37E13" w:rsidRPr="006B6AD5" w:rsidRDefault="00A37E13" w:rsidP="00A37E13">
      <w:pPr>
        <w:widowControl w:val="0"/>
        <w:autoSpaceDE w:val="0"/>
        <w:autoSpaceDN w:val="0"/>
        <w:adjustRightInd w:val="0"/>
        <w:spacing w:before="80"/>
        <w:ind w:firstLine="720"/>
        <w:jc w:val="both"/>
        <w:rPr>
          <w:rFonts w:ascii="Times New Roman" w:hAnsi="Times New Roman"/>
          <w:sz w:val="26"/>
          <w:szCs w:val="26"/>
        </w:rPr>
      </w:pPr>
      <w:r w:rsidRPr="006B6AD5">
        <w:rPr>
          <w:rFonts w:ascii="Times New Roman" w:hAnsi="Times New Roman"/>
          <w:sz w:val="26"/>
          <w:szCs w:val="26"/>
        </w:rPr>
        <w:t>Trụ sở tại:......................................................................................................</w:t>
      </w:r>
    </w:p>
    <w:p w:rsidR="00A37E13" w:rsidRPr="006B6AD5" w:rsidRDefault="00A37E13" w:rsidP="00A37E13">
      <w:pPr>
        <w:widowControl w:val="0"/>
        <w:autoSpaceDE w:val="0"/>
        <w:autoSpaceDN w:val="0"/>
        <w:adjustRightInd w:val="0"/>
        <w:spacing w:before="80"/>
        <w:ind w:firstLine="720"/>
        <w:jc w:val="both"/>
        <w:rPr>
          <w:rFonts w:ascii="Times New Roman" w:hAnsi="Times New Roman"/>
          <w:sz w:val="26"/>
          <w:szCs w:val="26"/>
        </w:rPr>
      </w:pPr>
      <w:r w:rsidRPr="006B6AD5">
        <w:rPr>
          <w:rFonts w:ascii="Times New Roman" w:hAnsi="Times New Roman"/>
          <w:sz w:val="26"/>
          <w:szCs w:val="26"/>
        </w:rPr>
        <w:t>Điện thoại:....................................., Fax........................................................</w:t>
      </w:r>
    </w:p>
    <w:p w:rsidR="00A37E13" w:rsidRPr="006B6AD5" w:rsidRDefault="00A37E13" w:rsidP="00A37E13">
      <w:pPr>
        <w:widowControl w:val="0"/>
        <w:autoSpaceDE w:val="0"/>
        <w:autoSpaceDN w:val="0"/>
        <w:adjustRightInd w:val="0"/>
        <w:spacing w:before="80"/>
        <w:ind w:firstLine="709"/>
        <w:jc w:val="both"/>
        <w:rPr>
          <w:rFonts w:ascii="Times New Roman" w:hAnsi="Times New Roman"/>
          <w:sz w:val="26"/>
          <w:szCs w:val="26"/>
        </w:rPr>
      </w:pPr>
      <w:r w:rsidRPr="006B6AD5">
        <w:rPr>
          <w:rFonts w:ascii="Times New Roman" w:hAnsi="Times New Roman"/>
          <w:sz w:val="26"/>
          <w:szCs w:val="26"/>
        </w:rPr>
        <w:t>Đã hoàn thành công tác thi công các công trình thăm dò khoáng sản…. …….theo Giấy phép thăm dò khoáng sản số ....... ngày.... tháng..... năm...... của ..../</w:t>
      </w:r>
      <w:r w:rsidRPr="006B6AD5">
        <w:rPr>
          <w:rFonts w:ascii="Times New Roman" w:hAnsi="Times New Roman"/>
          <w:iCs/>
          <w:sz w:val="26"/>
          <w:szCs w:val="26"/>
        </w:rPr>
        <w:t>hoặc theo đề án thăm dò nâng cấp trữ lượng khoáng sản trong phạm vi khu vực được phép khai thác theo Giấy phép khai thác khoáng sản số...... ngày.... tháng.... năm.... của.....</w:t>
      </w:r>
      <w:r w:rsidRPr="006B6AD5">
        <w:rPr>
          <w:rFonts w:ascii="Times New Roman" w:hAnsi="Times New Roman"/>
          <w:sz w:val="26"/>
          <w:szCs w:val="26"/>
        </w:rPr>
        <w:t xml:space="preserve"> </w:t>
      </w:r>
      <w:r w:rsidRPr="006B6AD5">
        <w:rPr>
          <w:rFonts w:ascii="Times New Roman" w:hAnsi="Times New Roman"/>
          <w:iCs/>
          <w:sz w:val="26"/>
          <w:szCs w:val="26"/>
        </w:rPr>
        <w:t xml:space="preserve">Ủy ban nhân dân tỉnh …; </w:t>
      </w:r>
    </w:p>
    <w:p w:rsidR="00A37E13" w:rsidRPr="006B6AD5" w:rsidRDefault="00A37E13" w:rsidP="00A37E13">
      <w:pPr>
        <w:widowControl w:val="0"/>
        <w:autoSpaceDE w:val="0"/>
        <w:autoSpaceDN w:val="0"/>
        <w:adjustRightInd w:val="0"/>
        <w:spacing w:before="80"/>
        <w:ind w:firstLine="709"/>
        <w:jc w:val="both"/>
        <w:rPr>
          <w:rFonts w:ascii="Times New Roman" w:hAnsi="Times New Roman"/>
          <w:sz w:val="26"/>
          <w:szCs w:val="26"/>
        </w:rPr>
      </w:pPr>
      <w:r w:rsidRPr="006B6AD5">
        <w:rPr>
          <w:rFonts w:ascii="Times New Roman" w:hAnsi="Times New Roman"/>
          <w:sz w:val="26"/>
          <w:szCs w:val="26"/>
        </w:rPr>
        <w:t xml:space="preserve">(Tên tổ chức, cá nhân)...... đã thành lập báo cáo kết quả thăm dò khoáng sản (tên báo cáo)..... </w:t>
      </w:r>
    </w:p>
    <w:p w:rsidR="00A37E13" w:rsidRPr="006B6AD5" w:rsidRDefault="00A37E13" w:rsidP="00A37E13">
      <w:pPr>
        <w:widowControl w:val="0"/>
        <w:autoSpaceDE w:val="0"/>
        <w:autoSpaceDN w:val="0"/>
        <w:adjustRightInd w:val="0"/>
        <w:spacing w:before="80"/>
        <w:ind w:firstLine="709"/>
        <w:jc w:val="both"/>
        <w:rPr>
          <w:rFonts w:ascii="Times New Roman" w:hAnsi="Times New Roman"/>
          <w:sz w:val="26"/>
          <w:szCs w:val="26"/>
        </w:rPr>
      </w:pPr>
      <w:r w:rsidRPr="006B6AD5">
        <w:rPr>
          <w:rFonts w:ascii="Times New Roman" w:hAnsi="Times New Roman"/>
          <w:sz w:val="26"/>
          <w:szCs w:val="26"/>
        </w:rPr>
        <w:t xml:space="preserve">(Tên tổ chức, cá nhân)......xin chịu trách nhiệm trước </w:t>
      </w:r>
      <w:r w:rsidRPr="006B6AD5">
        <w:rPr>
          <w:rFonts w:ascii="Times New Roman" w:hAnsi="Times New Roman"/>
          <w:iCs/>
          <w:sz w:val="26"/>
          <w:szCs w:val="26"/>
        </w:rPr>
        <w:t>Hội đồng đánh giá trữ lượng khoáng sản của Ủy ban nhân dân tỉnh</w:t>
      </w:r>
      <w:r w:rsidRPr="006B6AD5">
        <w:rPr>
          <w:rFonts w:ascii="Times New Roman" w:hAnsi="Times New Roman"/>
          <w:sz w:val="26"/>
          <w:szCs w:val="26"/>
        </w:rPr>
        <w:t>......về tính trung thực, chính xác của các tài liệu nguyên thuỷ trong nội dung báo cáo.</w:t>
      </w:r>
    </w:p>
    <w:p w:rsidR="00A37E13" w:rsidRPr="006B6AD5" w:rsidRDefault="00A37E13" w:rsidP="00A37E13">
      <w:pPr>
        <w:widowControl w:val="0"/>
        <w:autoSpaceDE w:val="0"/>
        <w:autoSpaceDN w:val="0"/>
        <w:adjustRightInd w:val="0"/>
        <w:spacing w:before="80"/>
        <w:ind w:firstLine="709"/>
        <w:jc w:val="both"/>
        <w:rPr>
          <w:rFonts w:ascii="Times New Roman" w:hAnsi="Times New Roman"/>
          <w:sz w:val="26"/>
          <w:szCs w:val="26"/>
        </w:rPr>
      </w:pPr>
      <w:r w:rsidRPr="006B6AD5">
        <w:rPr>
          <w:rFonts w:ascii="Times New Roman" w:hAnsi="Times New Roman"/>
          <w:sz w:val="26"/>
          <w:szCs w:val="26"/>
        </w:rPr>
        <w:t xml:space="preserve">(Tên tổ chức, cá nhân)...... kính đề nghị </w:t>
      </w:r>
      <w:r w:rsidRPr="006B6AD5">
        <w:rPr>
          <w:rFonts w:ascii="Times New Roman" w:hAnsi="Times New Roman"/>
          <w:iCs/>
          <w:sz w:val="26"/>
          <w:szCs w:val="26"/>
        </w:rPr>
        <w:t>Hội đồng đánh giá trữ lượng khoáng sản của Ủy ban nhân dân tỉnh</w:t>
      </w:r>
      <w:r w:rsidRPr="006B6AD5">
        <w:rPr>
          <w:rFonts w:ascii="Times New Roman" w:hAnsi="Times New Roman"/>
          <w:sz w:val="26"/>
          <w:szCs w:val="26"/>
        </w:rPr>
        <w:t>...... thẩm định thông qua báo cáo và phê duyệt trữ lượng khoáng sản……đã tính trong báo cáo./.</w:t>
      </w:r>
    </w:p>
    <w:p w:rsidR="00A37E13" w:rsidRPr="006B6AD5" w:rsidRDefault="00A37E13" w:rsidP="00A37E13">
      <w:pPr>
        <w:widowControl w:val="0"/>
        <w:spacing w:before="80"/>
        <w:rPr>
          <w:rFonts w:ascii="Times New Roman" w:hAnsi="Times New Roman"/>
          <w:sz w:val="26"/>
          <w:szCs w:val="26"/>
        </w:rPr>
      </w:pPr>
      <w:r w:rsidRPr="006B6AD5">
        <w:rPr>
          <w:rFonts w:ascii="Times New Roman" w:hAnsi="Times New Roman"/>
          <w:sz w:val="26"/>
          <w:szCs w:val="26"/>
        </w:rPr>
        <w:tab/>
      </w:r>
    </w:p>
    <w:p w:rsidR="00A37E13" w:rsidRPr="006B6AD5" w:rsidRDefault="00A37E13" w:rsidP="00A37E13">
      <w:pPr>
        <w:widowControl w:val="0"/>
        <w:spacing w:before="80"/>
        <w:rPr>
          <w:rFonts w:ascii="Times New Roman" w:hAnsi="Times New Roman"/>
          <w:b/>
          <w:sz w:val="26"/>
          <w:szCs w:val="26"/>
        </w:rPr>
      </w:pPr>
      <w:r w:rsidRPr="006B6AD5">
        <w:rPr>
          <w:rFonts w:ascii="Times New Roman" w:hAnsi="Times New Roman"/>
          <w:b/>
          <w:sz w:val="26"/>
          <w:szCs w:val="26"/>
        </w:rPr>
        <w:t xml:space="preserve">                                                                               Tổ chức, cá nhân làm đơn</w:t>
      </w:r>
    </w:p>
    <w:p w:rsidR="00A37E13" w:rsidRPr="006B6AD5" w:rsidRDefault="00A37E13" w:rsidP="00A37E13">
      <w:pPr>
        <w:widowControl w:val="0"/>
        <w:spacing w:before="80"/>
        <w:jc w:val="center"/>
        <w:rPr>
          <w:rFonts w:ascii="Times New Roman" w:hAnsi="Times New Roman"/>
          <w:i/>
          <w:sz w:val="26"/>
          <w:szCs w:val="26"/>
        </w:rPr>
      </w:pPr>
      <w:r w:rsidRPr="006B6AD5">
        <w:rPr>
          <w:rFonts w:ascii="Times New Roman" w:hAnsi="Times New Roman"/>
          <w:sz w:val="26"/>
          <w:szCs w:val="26"/>
        </w:rPr>
        <w:t xml:space="preserve">                                                                 (Ký tên, đóng dấu)</w:t>
      </w:r>
    </w:p>
    <w:p w:rsidR="00A37E13" w:rsidRPr="006B6AD5" w:rsidRDefault="00A37E13" w:rsidP="00A37E13">
      <w:pPr>
        <w:widowControl w:val="0"/>
        <w:spacing w:before="80"/>
        <w:jc w:val="right"/>
        <w:rPr>
          <w:rFonts w:ascii="Times New Roman" w:hAnsi="Times New Roman"/>
          <w:i/>
          <w:sz w:val="26"/>
          <w:szCs w:val="26"/>
        </w:rPr>
      </w:pPr>
    </w:p>
    <w:p w:rsidR="00A37E13" w:rsidRPr="006B6AD5" w:rsidRDefault="00A37E13" w:rsidP="00A37E13">
      <w:pPr>
        <w:widowControl w:val="0"/>
        <w:spacing w:before="80"/>
        <w:jc w:val="right"/>
        <w:rPr>
          <w:rFonts w:ascii="Times New Roman" w:hAnsi="Times New Roman"/>
          <w:i/>
          <w:sz w:val="26"/>
          <w:szCs w:val="26"/>
        </w:rPr>
      </w:pPr>
    </w:p>
    <w:p w:rsidR="00A37E13" w:rsidRPr="006B6AD5" w:rsidRDefault="00A37E13" w:rsidP="00A37E13">
      <w:pPr>
        <w:widowControl w:val="0"/>
        <w:spacing w:before="80"/>
        <w:jc w:val="right"/>
        <w:rPr>
          <w:rFonts w:ascii="Times New Roman" w:hAnsi="Times New Roman"/>
          <w:i/>
          <w:sz w:val="26"/>
          <w:szCs w:val="26"/>
        </w:rPr>
      </w:pPr>
    </w:p>
    <w:p w:rsidR="00A37E13" w:rsidRPr="006B6AD5" w:rsidRDefault="00A37E13" w:rsidP="00A37E13">
      <w:pPr>
        <w:widowControl w:val="0"/>
        <w:spacing w:before="80"/>
        <w:jc w:val="right"/>
        <w:rPr>
          <w:rFonts w:ascii="Times New Roman" w:hAnsi="Times New Roman"/>
          <w:i/>
          <w:sz w:val="26"/>
          <w:szCs w:val="26"/>
        </w:rPr>
      </w:pPr>
    </w:p>
    <w:p w:rsidR="00A37E13" w:rsidRPr="006B6AD5" w:rsidRDefault="00A37E13" w:rsidP="00A37E13">
      <w:pPr>
        <w:widowControl w:val="0"/>
        <w:spacing w:before="80"/>
        <w:jc w:val="right"/>
        <w:rPr>
          <w:rFonts w:ascii="Times New Roman" w:hAnsi="Times New Roman"/>
          <w:b/>
          <w:spacing w:val="-6"/>
          <w:sz w:val="26"/>
          <w:szCs w:val="26"/>
        </w:rPr>
      </w:pPr>
      <w:r w:rsidRPr="006B6AD5">
        <w:rPr>
          <w:rFonts w:ascii="Times New Roman" w:hAnsi="Times New Roman"/>
          <w:i/>
          <w:sz w:val="26"/>
          <w:szCs w:val="26"/>
        </w:rPr>
        <w:br w:type="page"/>
      </w:r>
      <w:r w:rsidRPr="006B6AD5">
        <w:rPr>
          <w:rFonts w:ascii="Times New Roman" w:hAnsi="Times New Roman"/>
          <w:b/>
          <w:spacing w:val="-6"/>
          <w:sz w:val="26"/>
          <w:szCs w:val="26"/>
        </w:rPr>
        <w:lastRenderedPageBreak/>
        <w:t>Mẫu số 30. Quyết định phê duyệt/công nhận trữ lượng, tài nguyên khoáng sản</w:t>
      </w:r>
    </w:p>
    <w:p w:rsidR="00A37E13" w:rsidRPr="006B6AD5" w:rsidRDefault="00A37E13" w:rsidP="00A37E13">
      <w:pPr>
        <w:widowControl w:val="0"/>
        <w:spacing w:before="80"/>
        <w:jc w:val="center"/>
        <w:rPr>
          <w:rFonts w:ascii="Times New Roman" w:hAnsi="Times New Roman"/>
          <w:i/>
          <w:sz w:val="26"/>
          <w:szCs w:val="26"/>
        </w:rPr>
      </w:pPr>
      <w:r w:rsidRPr="006B6AD5">
        <w:rPr>
          <w:rFonts w:ascii="Times New Roman" w:hAnsi="Times New Roman"/>
          <w:bCs/>
          <w:i/>
          <w:sz w:val="26"/>
          <w:szCs w:val="26"/>
          <w:lang w:val="vi-VN"/>
        </w:rPr>
        <w:t>(Ban hành kèm theo Thông tư số 45/2016/TT-BTNMT ngày 26 tháng 12 năm 2016 của Bộ trưởng Bộ Tài nguyên và Môi trường</w:t>
      </w:r>
    </w:p>
    <w:p w:rsidR="00A37E13" w:rsidRPr="006B6AD5" w:rsidRDefault="00A37E13" w:rsidP="00A37E13">
      <w:pPr>
        <w:spacing w:before="80"/>
        <w:ind w:firstLine="720"/>
        <w:jc w:val="right"/>
        <w:rPr>
          <w:rFonts w:ascii="Times New Roman" w:hAnsi="Times New Roman"/>
          <w:i/>
          <w:sz w:val="26"/>
          <w:szCs w:val="26"/>
          <w:lang w:val="pt-BR"/>
        </w:rPr>
      </w:pPr>
      <w:r w:rsidRPr="006B6AD5">
        <w:rPr>
          <w:noProof/>
        </w:rPr>
        <w:pict>
          <v:line id="Line 479" o:spid="_x0000_s1028" style="position:absolute;left:0;text-align:left;z-index:251662336;visibility:visible" from="153.3pt,1.75pt" to="297.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538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"/>
        </w:pict>
      </w:r>
    </w:p>
    <w:tbl>
      <w:tblPr>
        <w:tblW w:w="10754" w:type="dxa"/>
        <w:jc w:val="center"/>
        <w:tblLook w:val="01E0"/>
      </w:tblPr>
      <w:tblGrid>
        <w:gridCol w:w="4770"/>
        <w:gridCol w:w="5984"/>
      </w:tblGrid>
      <w:tr w:rsidR="00A37E13" w:rsidRPr="006B6AD5" w:rsidTr="00C834F3">
        <w:trPr>
          <w:jc w:val="center"/>
        </w:trPr>
        <w:tc>
          <w:tcPr>
            <w:tcW w:w="4770" w:type="dxa"/>
          </w:tcPr>
          <w:p w:rsidR="00A37E13" w:rsidRPr="006B6AD5" w:rsidRDefault="00A37E13" w:rsidP="00C834F3">
            <w:pPr>
              <w:widowControl w:val="0"/>
              <w:spacing w:before="80"/>
              <w:jc w:val="center"/>
              <w:rPr>
                <w:rFonts w:ascii="Times New Roman" w:hAnsi="Times New Roman"/>
                <w:b/>
                <w:sz w:val="26"/>
                <w:szCs w:val="26"/>
                <w:lang w:val="pt-BR"/>
              </w:rPr>
            </w:pPr>
            <w:r w:rsidRPr="006B6AD5">
              <w:rPr>
                <w:rFonts w:ascii="Times New Roman" w:hAnsi="Times New Roman"/>
                <w:b/>
                <w:sz w:val="26"/>
                <w:szCs w:val="26"/>
                <w:lang w:val="pt-BR"/>
              </w:rPr>
              <w:t>UBND TỈNH…</w:t>
            </w:r>
          </w:p>
          <w:p w:rsidR="00A37E13" w:rsidRPr="006B6AD5" w:rsidRDefault="00A37E13" w:rsidP="00C834F3">
            <w:pPr>
              <w:widowControl w:val="0"/>
              <w:spacing w:before="80"/>
              <w:jc w:val="center"/>
              <w:rPr>
                <w:rFonts w:ascii="Times New Roman" w:hAnsi="Times New Roman"/>
                <w:b/>
                <w:sz w:val="26"/>
                <w:szCs w:val="26"/>
                <w:u w:val="single"/>
                <w:lang w:val="pt-BR"/>
              </w:rPr>
            </w:pPr>
            <w:r w:rsidRPr="006B6AD5">
              <w:rPr>
                <w:noProof/>
              </w:rPr>
              <w:pict>
                <v:shape id="AutoShape 492" o:spid="_x0000_s1041" type="#_x0000_t32" style="position:absolute;left:0;text-align:left;margin-left:56.95pt;margin-top:3.25pt;width:109.3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2P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"/>
              </w:pict>
            </w:r>
          </w:p>
          <w:p w:rsidR="00A37E13" w:rsidRPr="006B6AD5" w:rsidRDefault="00A37E13" w:rsidP="00C834F3">
            <w:pPr>
              <w:widowControl w:val="0"/>
              <w:spacing w:before="80"/>
              <w:jc w:val="center"/>
              <w:rPr>
                <w:rFonts w:ascii="Times New Roman" w:hAnsi="Times New Roman"/>
                <w:b/>
                <w:sz w:val="26"/>
                <w:szCs w:val="26"/>
                <w:lang w:val="pt-BR"/>
              </w:rPr>
            </w:pPr>
            <w:r w:rsidRPr="006B6AD5">
              <w:rPr>
                <w:rFonts w:ascii="Times New Roman" w:hAnsi="Times New Roman"/>
                <w:sz w:val="26"/>
                <w:szCs w:val="26"/>
                <w:lang w:val="pt-BR"/>
              </w:rPr>
              <w:t>Số: ……/QĐ-UBND</w:t>
            </w:r>
          </w:p>
        </w:tc>
        <w:tc>
          <w:tcPr>
            <w:tcW w:w="5984" w:type="dxa"/>
          </w:tcPr>
          <w:p w:rsidR="00A37E13" w:rsidRPr="006B6AD5" w:rsidRDefault="00A37E13" w:rsidP="00C834F3">
            <w:pPr>
              <w:widowControl w:val="0"/>
              <w:spacing w:before="80"/>
              <w:jc w:val="center"/>
              <w:rPr>
                <w:rFonts w:ascii="Times New Roman" w:hAnsi="Times New Roman"/>
                <w:b/>
                <w:spacing w:val="-20"/>
                <w:sz w:val="26"/>
                <w:szCs w:val="26"/>
                <w:lang w:val="pt-BR"/>
              </w:rPr>
            </w:pPr>
            <w:r w:rsidRPr="006B6AD5">
              <w:rPr>
                <w:rFonts w:ascii="Times New Roman" w:hAnsi="Times New Roman"/>
                <w:b/>
                <w:spacing w:val="-20"/>
                <w:sz w:val="26"/>
                <w:szCs w:val="26"/>
                <w:lang w:val="pt-BR"/>
              </w:rPr>
              <w:t>CỘNG HOÀ XÃ HỘI CHỦ NGHĨA VIỆT NAM</w:t>
            </w:r>
          </w:p>
          <w:p w:rsidR="00A37E13" w:rsidRPr="006B6AD5" w:rsidRDefault="00A37E13" w:rsidP="00C834F3">
            <w:pPr>
              <w:widowControl w:val="0"/>
              <w:spacing w:before="80"/>
              <w:jc w:val="center"/>
              <w:rPr>
                <w:rFonts w:ascii="Times New Roman" w:hAnsi="Times New Roman"/>
                <w:b/>
                <w:sz w:val="26"/>
                <w:szCs w:val="26"/>
              </w:rPr>
            </w:pPr>
            <w:r w:rsidRPr="006B6AD5">
              <w:rPr>
                <w:rFonts w:ascii="Times New Roman" w:hAnsi="Times New Roman"/>
                <w:b/>
                <w:sz w:val="26"/>
                <w:szCs w:val="26"/>
              </w:rPr>
              <w:t>Độc lập – Tự do - Hạnh phúc</w:t>
            </w:r>
          </w:p>
          <w:p w:rsidR="00A37E13" w:rsidRPr="006B6AD5" w:rsidRDefault="00A37E13" w:rsidP="00C834F3">
            <w:pPr>
              <w:widowControl w:val="0"/>
              <w:spacing w:before="80"/>
              <w:jc w:val="center"/>
              <w:rPr>
                <w:rFonts w:ascii="Times New Roman" w:hAnsi="Times New Roman"/>
                <w:b/>
                <w:sz w:val="26"/>
                <w:szCs w:val="26"/>
                <w:u w:val="single"/>
              </w:rPr>
            </w:pPr>
            <w:r w:rsidRPr="006B6AD5">
              <w:rPr>
                <w:noProof/>
              </w:rPr>
              <w:pict>
                <v:shape id="AutoShape 493" o:spid="_x0000_s1042" type="#_x0000_t32" style="position:absolute;left:0;text-align:left;margin-left:58.85pt;margin-top:4.15pt;width:169.1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aZWIQIAAD4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"/>
              </w:pict>
            </w:r>
          </w:p>
          <w:p w:rsidR="00A37E13" w:rsidRPr="006B6AD5" w:rsidRDefault="00A37E13" w:rsidP="00C834F3">
            <w:pPr>
              <w:widowControl w:val="0"/>
              <w:spacing w:before="80"/>
              <w:jc w:val="right"/>
              <w:rPr>
                <w:rFonts w:ascii="Times New Roman" w:hAnsi="Times New Roman"/>
                <w:b/>
                <w:sz w:val="26"/>
                <w:szCs w:val="26"/>
              </w:rPr>
            </w:pPr>
            <w:r w:rsidRPr="006B6AD5">
              <w:rPr>
                <w:rFonts w:ascii="Times New Roman" w:hAnsi="Times New Roman"/>
                <w:i/>
                <w:sz w:val="26"/>
                <w:szCs w:val="26"/>
              </w:rPr>
              <w:t>Địa danh, ngày..…...tháng ….. năm …</w:t>
            </w:r>
          </w:p>
        </w:tc>
      </w:tr>
    </w:tbl>
    <w:p w:rsidR="00A37E13" w:rsidRPr="006B6AD5" w:rsidRDefault="00A37E13" w:rsidP="00A37E13">
      <w:pPr>
        <w:widowControl w:val="0"/>
        <w:spacing w:before="80"/>
        <w:jc w:val="center"/>
        <w:rPr>
          <w:rFonts w:ascii="Times New Roman" w:hAnsi="Times New Roman"/>
          <w:b/>
          <w:sz w:val="26"/>
          <w:szCs w:val="26"/>
        </w:rPr>
      </w:pPr>
      <w:r w:rsidRPr="006B6AD5">
        <w:rPr>
          <w:rFonts w:ascii="Times New Roman" w:hAnsi="Times New Roman"/>
          <w:b/>
          <w:sz w:val="26"/>
          <w:szCs w:val="26"/>
        </w:rPr>
        <w:t>QUYẾT ĐỊNH</w:t>
      </w:r>
    </w:p>
    <w:p w:rsidR="00A37E13" w:rsidRPr="006B6AD5" w:rsidRDefault="00A37E13" w:rsidP="00A37E13">
      <w:pPr>
        <w:widowControl w:val="0"/>
        <w:spacing w:before="80"/>
        <w:jc w:val="center"/>
        <w:rPr>
          <w:rFonts w:ascii="Times New Roman" w:hAnsi="Times New Roman"/>
          <w:b/>
          <w:sz w:val="26"/>
          <w:szCs w:val="26"/>
        </w:rPr>
      </w:pPr>
      <w:r w:rsidRPr="006B6AD5">
        <w:rPr>
          <w:noProof/>
        </w:rPr>
        <w:pict>
          <v:line id="Line 484" o:spid="_x0000_s1033" style="position:absolute;left:0;text-align:left;z-index:251667456;visibility:visible" from="149.2pt,36.85pt" to="293.2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jGFAIAACs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"/>
        </w:pict>
      </w:r>
      <w:r w:rsidRPr="006B6AD5">
        <w:rPr>
          <w:rFonts w:ascii="Times New Roman" w:hAnsi="Times New Roman"/>
          <w:b/>
          <w:sz w:val="26"/>
          <w:szCs w:val="26"/>
        </w:rPr>
        <w:t>Phê duyệt/công nhận trữ lượng/tài nguyên khoáng sản .. trong “Báo cáo kết quả thăm dò khoáng sản.. tại khu vực xã.., huyện…, tỉnh…”</w:t>
      </w:r>
    </w:p>
    <w:p w:rsidR="00A37E13" w:rsidRPr="006B6AD5" w:rsidRDefault="00A37E13" w:rsidP="00A37E13">
      <w:pPr>
        <w:widowControl w:val="0"/>
        <w:spacing w:before="80"/>
        <w:jc w:val="center"/>
        <w:rPr>
          <w:rFonts w:ascii="Times New Roman" w:hAnsi="Times New Roman"/>
          <w:sz w:val="26"/>
          <w:szCs w:val="26"/>
        </w:rPr>
      </w:pPr>
      <w:r w:rsidRPr="006B6AD5">
        <w:rPr>
          <w:rFonts w:ascii="Times New Roman" w:hAnsi="Times New Roman"/>
          <w:sz w:val="26"/>
          <w:szCs w:val="26"/>
        </w:rPr>
        <w:t>(</w:t>
      </w:r>
      <w:r w:rsidRPr="006B6AD5">
        <w:rPr>
          <w:rFonts w:ascii="Times New Roman" w:hAnsi="Times New Roman"/>
          <w:i/>
          <w:sz w:val="26"/>
          <w:szCs w:val="26"/>
        </w:rPr>
        <w:t>Trữ lượng tính đến tháng ….. năm ……</w:t>
      </w:r>
      <w:r w:rsidRPr="006B6AD5">
        <w:rPr>
          <w:rFonts w:ascii="Times New Roman" w:hAnsi="Times New Roman"/>
          <w:sz w:val="26"/>
          <w:szCs w:val="26"/>
        </w:rPr>
        <w:t>)</w:t>
      </w:r>
    </w:p>
    <w:p w:rsidR="00A37E13" w:rsidRPr="006B6AD5" w:rsidRDefault="00A37E13" w:rsidP="00A37E13">
      <w:pPr>
        <w:widowControl w:val="0"/>
        <w:spacing w:before="80"/>
        <w:jc w:val="center"/>
        <w:rPr>
          <w:rFonts w:ascii="Times New Roman" w:hAnsi="Times New Roman"/>
          <w:b/>
          <w:sz w:val="26"/>
          <w:szCs w:val="26"/>
        </w:rPr>
      </w:pPr>
      <w:r w:rsidRPr="006B6AD5">
        <w:rPr>
          <w:rFonts w:ascii="Times New Roman" w:hAnsi="Times New Roman"/>
          <w:b/>
          <w:sz w:val="26"/>
          <w:szCs w:val="26"/>
        </w:rPr>
        <w:t>ỦY BAN NHÂN DÂN TỈNH ...</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xml:space="preserve">Căn cứ Luật khoáng sản ngày 17 tháng 11 năm 2010; </w:t>
      </w:r>
    </w:p>
    <w:p w:rsidR="00A37E13" w:rsidRPr="006B6AD5" w:rsidRDefault="00A37E13" w:rsidP="00A37E13">
      <w:pPr>
        <w:widowControl w:val="0"/>
        <w:spacing w:before="80"/>
        <w:ind w:firstLine="567"/>
        <w:jc w:val="both"/>
        <w:rPr>
          <w:rFonts w:ascii="Times New Roman" w:hAnsi="Times New Roman"/>
          <w:sz w:val="26"/>
          <w:szCs w:val="26"/>
          <w:lang w:val="vi-VN"/>
        </w:rPr>
      </w:pPr>
      <w:r w:rsidRPr="006B6AD5">
        <w:rPr>
          <w:rFonts w:ascii="Times New Roman" w:hAnsi="Times New Roman"/>
          <w:sz w:val="26"/>
          <w:szCs w:val="26"/>
        </w:rPr>
        <w:t xml:space="preserve">Căn cứ </w:t>
      </w:r>
      <w:r w:rsidRPr="006B6AD5">
        <w:rPr>
          <w:rFonts w:ascii="Times New Roman" w:hAnsi="Times New Roman"/>
          <w:sz w:val="26"/>
          <w:szCs w:val="26"/>
          <w:lang w:val="vi-VN"/>
        </w:rPr>
        <w:t xml:space="preserve">Nghị định số 158/2016/NĐ-CP ngày 29 tháng 11 năm 2016 của Chính phủ quy định chi tiết thi hành một số điều của Luật khoáng sản. </w:t>
      </w:r>
    </w:p>
    <w:p w:rsidR="00A37E13" w:rsidRPr="006B6AD5" w:rsidRDefault="00A37E13" w:rsidP="00A37E13">
      <w:pPr>
        <w:widowControl w:val="0"/>
        <w:spacing w:before="80"/>
        <w:ind w:firstLine="567"/>
        <w:jc w:val="both"/>
        <w:rPr>
          <w:rFonts w:ascii="Times New Roman" w:hAnsi="Times New Roman"/>
          <w:sz w:val="26"/>
          <w:szCs w:val="26"/>
          <w:lang w:val="vi-VN"/>
        </w:rPr>
      </w:pPr>
      <w:r w:rsidRPr="006B6AD5">
        <w:rPr>
          <w:rFonts w:ascii="Times New Roman" w:hAnsi="Times New Roman"/>
          <w:sz w:val="26"/>
          <w:szCs w:val="26"/>
          <w:lang w:val="vi-VN"/>
        </w:rPr>
        <w:t xml:space="preserve">Căn cứ Quyết định số …/QĐ-TTg ngày … tháng … năm …… của Thủ tướng Chính phủ về việc thành lập Hội đồng đánh giá trữ lượng khoáng sản quốc gia/Căn cứ Luật tổ chức chính quyền địa phương….. ngày…. tháng…… năm ..….; </w:t>
      </w:r>
    </w:p>
    <w:p w:rsidR="00A37E13" w:rsidRPr="006B6AD5" w:rsidRDefault="00A37E13" w:rsidP="00A37E13">
      <w:pPr>
        <w:widowControl w:val="0"/>
        <w:spacing w:before="80"/>
        <w:ind w:firstLine="567"/>
        <w:jc w:val="both"/>
        <w:rPr>
          <w:rFonts w:ascii="Times New Roman" w:hAnsi="Times New Roman"/>
          <w:spacing w:val="-2"/>
          <w:sz w:val="26"/>
          <w:szCs w:val="26"/>
          <w:lang w:val="vi-VN"/>
        </w:rPr>
      </w:pPr>
      <w:r w:rsidRPr="006B6AD5">
        <w:rPr>
          <w:rFonts w:ascii="Times New Roman" w:hAnsi="Times New Roman"/>
          <w:spacing w:val="-2"/>
          <w:sz w:val="26"/>
          <w:szCs w:val="26"/>
          <w:lang w:val="vi-VN"/>
        </w:rPr>
        <w:t>Căn cứ Thông tư số 45/2016/TT-BTNMT ngày 26 tháng 12 năm 2016 của Bộ trưởng Bộ Tài nguyên và Môi trường quy định về đề án thăm dò khoáng sản, đóng cửa mỏ khoáng sản và mẫu báo cáo kết quả hoạt động khoáng sản; mẫu văn bản trong hồ sơ cấp phép hoạt động khoáng sản, hồ sơ phê duyệt trữ lượng khoáng sản; trình tự, thủ tục đóng cửa mỏ khoáng sản;</w:t>
      </w:r>
    </w:p>
    <w:p w:rsidR="00A37E13" w:rsidRPr="006B6AD5" w:rsidRDefault="00A37E13" w:rsidP="00A37E13">
      <w:pPr>
        <w:spacing w:before="80"/>
        <w:ind w:firstLine="567"/>
        <w:jc w:val="both"/>
        <w:rPr>
          <w:rFonts w:ascii="Times New Roman" w:hAnsi="Times New Roman"/>
          <w:spacing w:val="-4"/>
          <w:sz w:val="26"/>
          <w:szCs w:val="26"/>
          <w:lang w:val="vi-VN"/>
        </w:rPr>
      </w:pPr>
      <w:r w:rsidRPr="006B6AD5">
        <w:rPr>
          <w:rFonts w:ascii="Times New Roman" w:hAnsi="Times New Roman"/>
          <w:sz w:val="26"/>
          <w:szCs w:val="26"/>
        </w:rPr>
        <w:t xml:space="preserve">Căn cứ </w:t>
      </w:r>
      <w:r w:rsidRPr="006B6AD5">
        <w:rPr>
          <w:rFonts w:ascii="Times New Roman" w:hAnsi="Times New Roman"/>
          <w:sz w:val="26"/>
          <w:szCs w:val="26"/>
          <w:lang w:val="vi-VN"/>
        </w:rPr>
        <w:t xml:space="preserve">Thông tư số </w:t>
      </w:r>
      <w:r w:rsidRPr="006B6AD5">
        <w:rPr>
          <w:rFonts w:ascii="Times New Roman" w:hAnsi="Times New Roman"/>
          <w:sz w:val="26"/>
          <w:szCs w:val="26"/>
        </w:rPr>
        <w:t>51</w:t>
      </w:r>
      <w:r w:rsidRPr="006B6AD5">
        <w:rPr>
          <w:rFonts w:ascii="Times New Roman" w:hAnsi="Times New Roman"/>
          <w:sz w:val="26"/>
          <w:szCs w:val="26"/>
          <w:lang w:val="vi-VN"/>
        </w:rPr>
        <w:t>/201</w:t>
      </w:r>
      <w:r w:rsidRPr="006B6AD5">
        <w:rPr>
          <w:rFonts w:ascii="Times New Roman" w:hAnsi="Times New Roman"/>
          <w:sz w:val="26"/>
          <w:szCs w:val="26"/>
        </w:rPr>
        <w:t>7</w:t>
      </w:r>
      <w:r w:rsidRPr="006B6AD5">
        <w:rPr>
          <w:rFonts w:ascii="Times New Roman" w:hAnsi="Times New Roman"/>
          <w:sz w:val="26"/>
          <w:szCs w:val="26"/>
          <w:lang w:val="vi-VN"/>
        </w:rPr>
        <w:t xml:space="preserve">/TT-BTNMT ngày </w:t>
      </w:r>
      <w:r w:rsidRPr="006B6AD5">
        <w:rPr>
          <w:rFonts w:ascii="Times New Roman" w:hAnsi="Times New Roman"/>
          <w:sz w:val="26"/>
          <w:szCs w:val="26"/>
        </w:rPr>
        <w:t>30</w:t>
      </w:r>
      <w:r w:rsidRPr="006B6AD5">
        <w:rPr>
          <w:rFonts w:ascii="Times New Roman" w:hAnsi="Times New Roman"/>
          <w:sz w:val="26"/>
          <w:szCs w:val="26"/>
          <w:lang w:val="vi-VN"/>
        </w:rPr>
        <w:t xml:space="preserve"> tháng 1</w:t>
      </w:r>
      <w:r w:rsidRPr="006B6AD5">
        <w:rPr>
          <w:rFonts w:ascii="Times New Roman" w:hAnsi="Times New Roman"/>
          <w:sz w:val="26"/>
          <w:szCs w:val="26"/>
        </w:rPr>
        <w:t>1</w:t>
      </w:r>
      <w:r w:rsidRPr="006B6AD5">
        <w:rPr>
          <w:rFonts w:ascii="Times New Roman" w:hAnsi="Times New Roman"/>
          <w:sz w:val="26"/>
          <w:szCs w:val="26"/>
          <w:lang w:val="vi-VN"/>
        </w:rPr>
        <w:t xml:space="preserve"> năm 201</w:t>
      </w:r>
      <w:r w:rsidRPr="006B6AD5">
        <w:rPr>
          <w:rFonts w:ascii="Times New Roman" w:hAnsi="Times New Roman"/>
          <w:sz w:val="26"/>
          <w:szCs w:val="26"/>
        </w:rPr>
        <w:t xml:space="preserve">7 </w:t>
      </w:r>
      <w:r w:rsidRPr="006B6AD5">
        <w:rPr>
          <w:rFonts w:ascii="Times New Roman" w:hAnsi="Times New Roman"/>
          <w:sz w:val="26"/>
          <w:szCs w:val="26"/>
          <w:lang w:val="vi-VN"/>
        </w:rPr>
        <w:t>của Bộ trưởng Bộ Tài nguyên và Môi trường</w:t>
      </w:r>
      <w:r w:rsidRPr="006B6AD5">
        <w:rPr>
          <w:rFonts w:ascii="Times New Roman" w:hAnsi="Times New Roman"/>
          <w:sz w:val="26"/>
          <w:szCs w:val="26"/>
        </w:rPr>
        <w:t xml:space="preserve"> bổ sung một số điều của Thông tư số </w:t>
      </w:r>
      <w:r w:rsidRPr="006B6AD5">
        <w:rPr>
          <w:rFonts w:ascii="Times New Roman" w:hAnsi="Times New Roman"/>
          <w:sz w:val="26"/>
          <w:szCs w:val="26"/>
          <w:lang w:val="vi-VN"/>
        </w:rPr>
        <w:t>45/2016/TT-BTNMT ngày 26 tháng 12 năm 2016</w:t>
      </w:r>
      <w:r w:rsidRPr="006B6AD5">
        <w:rPr>
          <w:rFonts w:ascii="Times New Roman" w:hAnsi="Times New Roman"/>
          <w:sz w:val="26"/>
          <w:szCs w:val="26"/>
        </w:rPr>
        <w:t xml:space="preserve"> </w:t>
      </w:r>
      <w:r w:rsidRPr="006B6AD5">
        <w:rPr>
          <w:rFonts w:ascii="Times New Roman" w:hAnsi="Times New Roman"/>
          <w:sz w:val="26"/>
          <w:szCs w:val="26"/>
          <w:lang w:val="vi-VN"/>
        </w:rPr>
        <w:t>của Bộ Tài nguyên và Môi trường quy định về đề án thăm dò khoáng sản, đóng cửa mỏ khoáng sản và mẫu báo cáo kết quả hoạt động khoáng sản; mẫu văn bản trong hồ sơ cấp phép hoạt động khoáng sản, hồ sơ phê duyệt trữ lượng khoáng sản; trình tự, thủ tục đóng cửa mỏ khoáng sản;</w:t>
      </w:r>
    </w:p>
    <w:p w:rsidR="00A37E13" w:rsidRPr="006B6AD5" w:rsidRDefault="00A37E13" w:rsidP="00A37E13">
      <w:pPr>
        <w:widowControl w:val="0"/>
        <w:spacing w:before="80"/>
        <w:ind w:firstLine="567"/>
        <w:jc w:val="both"/>
        <w:rPr>
          <w:rFonts w:ascii="Times New Roman" w:hAnsi="Times New Roman"/>
          <w:sz w:val="26"/>
          <w:szCs w:val="26"/>
          <w:lang w:val="vi-VN"/>
        </w:rPr>
      </w:pPr>
      <w:r w:rsidRPr="006B6AD5">
        <w:rPr>
          <w:rFonts w:ascii="Times New Roman" w:hAnsi="Times New Roman"/>
          <w:sz w:val="26"/>
          <w:szCs w:val="26"/>
          <w:lang w:val="vi-VN"/>
        </w:rPr>
        <w:t>Căn cứ Quyết định số ……./QĐ-HĐTLQG ngày ….. tháng ….. năm …… của Chủ tịch Hội đồng đánh giá trữ lượng khoáng sản quốc gia ban hành quy chế của Hội đồng đánh giá trữ lượng khoáng sản quốc gia/Căn cứ Quyết định số …. ngày…… tháng… năm …… của Ủy ban nhân dân tỉnh, thành phố ban hành quy chế của Hội đồng tư vấn thăm dò khoáng sản.</w:t>
      </w:r>
    </w:p>
    <w:p w:rsidR="00A37E13" w:rsidRPr="006B6AD5" w:rsidRDefault="00A37E13" w:rsidP="00A37E13">
      <w:pPr>
        <w:widowControl w:val="0"/>
        <w:spacing w:before="80"/>
        <w:ind w:firstLine="567"/>
        <w:jc w:val="both"/>
        <w:rPr>
          <w:rFonts w:ascii="Times New Roman" w:hAnsi="Times New Roman"/>
          <w:sz w:val="26"/>
          <w:szCs w:val="26"/>
          <w:lang w:val="vi-VN"/>
        </w:rPr>
      </w:pPr>
      <w:r w:rsidRPr="006B6AD5">
        <w:rPr>
          <w:rFonts w:ascii="Times New Roman" w:hAnsi="Times New Roman"/>
          <w:sz w:val="26"/>
          <w:szCs w:val="26"/>
          <w:lang w:val="vi-VN"/>
        </w:rPr>
        <w:t xml:space="preserve">Căn cứ Quyết định số …/BTNMT ngày … tháng … năm …… của </w:t>
      </w:r>
      <w:r w:rsidRPr="006B6AD5">
        <w:rPr>
          <w:rFonts w:ascii="Times New Roman" w:hAnsi="Times New Roman"/>
          <w:bCs/>
          <w:spacing w:val="3"/>
          <w:sz w:val="26"/>
          <w:szCs w:val="26"/>
          <w:lang w:val="vi-VN"/>
        </w:rPr>
        <w:t>Bộ Tài nguyên và Môi trường ban hành Quy định về thăm dò, phân cấp trữ lượng và tài nguyên khoáng sản rắn/Căn cứ Thông tư số … ngày ….. tháng… năm của Bộ Tài nguyên và Môi trường quy định về thăm dò, phân cấp trữ lượng và tài nguyên khoáng sản……</w:t>
      </w:r>
      <w:r w:rsidRPr="006B6AD5">
        <w:rPr>
          <w:rFonts w:ascii="Times New Roman" w:hAnsi="Times New Roman"/>
          <w:sz w:val="26"/>
          <w:szCs w:val="26"/>
          <w:lang w:val="vi-VN"/>
        </w:rPr>
        <w:t>;</w:t>
      </w:r>
    </w:p>
    <w:p w:rsidR="00A37E13" w:rsidRPr="006B6AD5" w:rsidRDefault="00A37E13" w:rsidP="00A37E13">
      <w:pPr>
        <w:widowControl w:val="0"/>
        <w:spacing w:before="80"/>
        <w:ind w:firstLine="567"/>
        <w:jc w:val="both"/>
        <w:rPr>
          <w:rFonts w:ascii="Times New Roman" w:hAnsi="Times New Roman"/>
          <w:spacing w:val="-4"/>
          <w:sz w:val="26"/>
          <w:szCs w:val="26"/>
          <w:lang w:val="vi-VN"/>
        </w:rPr>
      </w:pPr>
      <w:r w:rsidRPr="006B6AD5">
        <w:rPr>
          <w:rFonts w:ascii="Times New Roman" w:hAnsi="Times New Roman"/>
          <w:spacing w:val="-4"/>
          <w:sz w:val="26"/>
          <w:szCs w:val="26"/>
          <w:lang w:val="vi-VN"/>
        </w:rPr>
        <w:t xml:space="preserve">Căn cứ Giấy phép thăm dò khoáng sản số </w:t>
      </w:r>
      <w:r w:rsidRPr="006B6AD5">
        <w:rPr>
          <w:rFonts w:ascii="Times New Roman" w:hAnsi="Times New Roman"/>
          <w:sz w:val="26"/>
          <w:szCs w:val="26"/>
          <w:lang w:val="vi-VN"/>
        </w:rPr>
        <w:t xml:space="preserve">…./GP-UBND ngày … tháng …. năm … </w:t>
      </w:r>
      <w:r w:rsidRPr="006B6AD5">
        <w:rPr>
          <w:rFonts w:ascii="Times New Roman" w:hAnsi="Times New Roman"/>
          <w:spacing w:val="-4"/>
          <w:sz w:val="26"/>
          <w:szCs w:val="26"/>
          <w:lang w:val="vi-VN"/>
        </w:rPr>
        <w:t>của UBND tỉnh/thành phố….;</w:t>
      </w:r>
    </w:p>
    <w:p w:rsidR="00A37E13" w:rsidRPr="006B6AD5" w:rsidRDefault="00A37E13" w:rsidP="00A37E13">
      <w:pPr>
        <w:widowControl w:val="0"/>
        <w:spacing w:before="80"/>
        <w:ind w:firstLine="567"/>
        <w:jc w:val="both"/>
        <w:rPr>
          <w:rFonts w:ascii="Times New Roman" w:hAnsi="Times New Roman"/>
          <w:sz w:val="26"/>
          <w:szCs w:val="26"/>
          <w:lang w:val="vi-VN"/>
        </w:rPr>
      </w:pPr>
      <w:r w:rsidRPr="006B6AD5">
        <w:rPr>
          <w:rFonts w:ascii="Times New Roman" w:hAnsi="Times New Roman"/>
          <w:sz w:val="26"/>
          <w:szCs w:val="26"/>
          <w:lang w:val="vi-VN"/>
        </w:rPr>
        <w:lastRenderedPageBreak/>
        <w:t xml:space="preserve">Xét đề nghị của ………… tại Đơn đề nghị phê duyệt trữ lượng khoáng sản ngày……  tháng …. năm ……; </w:t>
      </w:r>
    </w:p>
    <w:p w:rsidR="00A37E13" w:rsidRPr="006B6AD5" w:rsidRDefault="00A37E13" w:rsidP="00A37E13">
      <w:pPr>
        <w:widowControl w:val="0"/>
        <w:spacing w:before="80"/>
        <w:ind w:firstLine="567"/>
        <w:jc w:val="both"/>
        <w:rPr>
          <w:rFonts w:ascii="Times New Roman" w:hAnsi="Times New Roman"/>
          <w:sz w:val="26"/>
          <w:szCs w:val="26"/>
          <w:lang w:val="vi-VN"/>
        </w:rPr>
      </w:pPr>
      <w:r w:rsidRPr="006B6AD5">
        <w:rPr>
          <w:rFonts w:ascii="Times New Roman" w:hAnsi="Times New Roman"/>
          <w:sz w:val="26"/>
          <w:szCs w:val="26"/>
          <w:lang w:val="vi-VN"/>
        </w:rPr>
        <w:t>Căn cứ kết luận của Hội đồng tư vấn tỉnh/thành phố….. tại phiên họp ngày…. tháng…..  năm …… và phiếu đánh giá của các Ủy viên Hội đồng;</w:t>
      </w:r>
    </w:p>
    <w:p w:rsidR="00A37E13" w:rsidRPr="006B6AD5" w:rsidRDefault="00A37E13" w:rsidP="00A37E13">
      <w:pPr>
        <w:widowControl w:val="0"/>
        <w:spacing w:before="80"/>
        <w:ind w:firstLine="567"/>
        <w:jc w:val="both"/>
        <w:rPr>
          <w:rFonts w:ascii="Times New Roman" w:hAnsi="Times New Roman"/>
          <w:sz w:val="26"/>
          <w:szCs w:val="26"/>
          <w:lang w:val="vi-VN"/>
        </w:rPr>
      </w:pPr>
      <w:r w:rsidRPr="006B6AD5">
        <w:rPr>
          <w:rFonts w:ascii="Times New Roman" w:hAnsi="Times New Roman"/>
          <w:sz w:val="26"/>
          <w:szCs w:val="26"/>
          <w:lang w:val="vi-VN"/>
        </w:rPr>
        <w:t>Theo đề nghị của Giám đốc Sở Tài nguyên và Môi trường tỉnh/thành phố…..,</w:t>
      </w:r>
    </w:p>
    <w:p w:rsidR="00A37E13" w:rsidRPr="006B6AD5" w:rsidRDefault="00A37E13" w:rsidP="00A37E13">
      <w:pPr>
        <w:widowControl w:val="0"/>
        <w:spacing w:before="80"/>
        <w:ind w:firstLine="567"/>
        <w:jc w:val="center"/>
        <w:rPr>
          <w:rFonts w:ascii="Times New Roman" w:hAnsi="Times New Roman"/>
          <w:sz w:val="26"/>
          <w:szCs w:val="26"/>
          <w:lang w:val="vi-VN"/>
        </w:rPr>
      </w:pPr>
      <w:r w:rsidRPr="006B6AD5">
        <w:rPr>
          <w:rFonts w:ascii="Times New Roman" w:hAnsi="Times New Roman"/>
          <w:b/>
          <w:sz w:val="26"/>
          <w:szCs w:val="26"/>
          <w:lang w:val="vi-VN"/>
        </w:rPr>
        <w:t>QUYẾT ĐỊNH:</w:t>
      </w:r>
    </w:p>
    <w:p w:rsidR="00A37E13" w:rsidRPr="006B6AD5" w:rsidRDefault="00A37E13" w:rsidP="00A37E13">
      <w:pPr>
        <w:widowControl w:val="0"/>
        <w:spacing w:before="80"/>
        <w:ind w:firstLine="567"/>
        <w:jc w:val="both"/>
        <w:rPr>
          <w:rFonts w:ascii="Times New Roman" w:hAnsi="Times New Roman"/>
          <w:spacing w:val="4"/>
          <w:sz w:val="26"/>
          <w:szCs w:val="26"/>
          <w:lang w:val="vi-VN"/>
        </w:rPr>
      </w:pPr>
      <w:r w:rsidRPr="006B6AD5">
        <w:rPr>
          <w:rFonts w:ascii="Times New Roman" w:hAnsi="Times New Roman"/>
          <w:b/>
          <w:spacing w:val="4"/>
          <w:sz w:val="26"/>
          <w:szCs w:val="26"/>
          <w:lang w:val="vi-VN"/>
        </w:rPr>
        <w:t>Điều 1</w:t>
      </w:r>
      <w:r w:rsidRPr="006B6AD5">
        <w:rPr>
          <w:rFonts w:ascii="Times New Roman" w:hAnsi="Times New Roman"/>
          <w:spacing w:val="4"/>
          <w:sz w:val="26"/>
          <w:szCs w:val="26"/>
          <w:lang w:val="vi-VN"/>
        </w:rPr>
        <w:t xml:space="preserve">. </w:t>
      </w:r>
      <w:r w:rsidRPr="006B6AD5">
        <w:rPr>
          <w:rFonts w:ascii="Times New Roman" w:hAnsi="Times New Roman"/>
          <w:sz w:val="26"/>
          <w:szCs w:val="26"/>
          <w:lang w:val="vi-VN"/>
        </w:rPr>
        <w:t xml:space="preserve">Thông qua báo cáo và phê duyệt/công nhận trữ lượng và tài nguyên khoáng sản …. trong “Báo cáo kết quả thăm dò khoáng sản …. tại khu vực xã….., huyện…., tỉnh……….”, </w:t>
      </w:r>
      <w:r w:rsidRPr="006B6AD5">
        <w:rPr>
          <w:rFonts w:ascii="Times New Roman" w:hAnsi="Times New Roman"/>
          <w:spacing w:val="4"/>
          <w:sz w:val="26"/>
          <w:szCs w:val="26"/>
          <w:lang w:val="vi-VN"/>
        </w:rPr>
        <w:t xml:space="preserve">với các nội dung chính sau: </w:t>
      </w:r>
    </w:p>
    <w:p w:rsidR="00A37E13" w:rsidRPr="006B6AD5" w:rsidRDefault="00A37E13" w:rsidP="00A37E13">
      <w:pPr>
        <w:widowControl w:val="0"/>
        <w:spacing w:before="80"/>
        <w:ind w:firstLine="567"/>
        <w:jc w:val="both"/>
        <w:rPr>
          <w:rFonts w:ascii="Times New Roman" w:hAnsi="Times New Roman"/>
          <w:spacing w:val="-2"/>
          <w:sz w:val="26"/>
          <w:szCs w:val="26"/>
          <w:lang w:val="vi-VN"/>
        </w:rPr>
      </w:pPr>
      <w:r w:rsidRPr="006B6AD5">
        <w:rPr>
          <w:rFonts w:ascii="Times New Roman" w:hAnsi="Times New Roman"/>
          <w:spacing w:val="-4"/>
          <w:sz w:val="26"/>
          <w:szCs w:val="26"/>
          <w:lang w:val="vi-VN"/>
        </w:rPr>
        <w:t>1. Diện tích khu vực thăm dò, phê duyệt trữ lượng là …..ha (</w:t>
      </w:r>
      <w:r w:rsidRPr="006B6AD5">
        <w:rPr>
          <w:rFonts w:ascii="Times New Roman" w:hAnsi="Times New Roman"/>
          <w:i/>
          <w:spacing w:val="-4"/>
          <w:sz w:val="26"/>
          <w:szCs w:val="26"/>
          <w:lang w:val="vi-VN"/>
        </w:rPr>
        <w:t>Bằng chữ</w:t>
      </w:r>
      <w:r w:rsidRPr="006B6AD5">
        <w:rPr>
          <w:rFonts w:ascii="Times New Roman" w:hAnsi="Times New Roman"/>
          <w:spacing w:val="-4"/>
          <w:sz w:val="26"/>
          <w:szCs w:val="26"/>
          <w:lang w:val="vi-VN"/>
        </w:rPr>
        <w:t xml:space="preserve">…..), </w:t>
      </w:r>
      <w:r w:rsidRPr="006B6AD5">
        <w:rPr>
          <w:rFonts w:ascii="Times New Roman" w:hAnsi="Times New Roman"/>
          <w:spacing w:val="-2"/>
          <w:sz w:val="26"/>
          <w:szCs w:val="26"/>
          <w:lang w:val="vi-VN"/>
        </w:rPr>
        <w:t>có toạ độ xác định tại Phụ lục số 01 và Bình đồ phân khối trữ lượng kèm theo Quyết định này.</w:t>
      </w:r>
    </w:p>
    <w:p w:rsidR="00A37E13" w:rsidRPr="006B6AD5" w:rsidRDefault="00A37E13" w:rsidP="00A37E13">
      <w:pPr>
        <w:widowControl w:val="0"/>
        <w:spacing w:before="80"/>
        <w:ind w:firstLine="567"/>
        <w:jc w:val="both"/>
        <w:rPr>
          <w:rFonts w:ascii="Times New Roman" w:hAnsi="Times New Roman"/>
          <w:spacing w:val="-2"/>
          <w:sz w:val="26"/>
          <w:szCs w:val="26"/>
        </w:rPr>
      </w:pPr>
      <w:r w:rsidRPr="006B6AD5">
        <w:rPr>
          <w:rFonts w:ascii="Times New Roman" w:hAnsi="Times New Roman"/>
          <w:spacing w:val="-2"/>
          <w:sz w:val="26"/>
          <w:szCs w:val="26"/>
          <w:lang w:val="vi-VN"/>
        </w:rPr>
        <w:t xml:space="preserve">2. Phê duyệt/công nhận trữ lượng khoáng sản…….. </w:t>
      </w:r>
      <w:r w:rsidRPr="006B6AD5">
        <w:rPr>
          <w:rFonts w:ascii="Times New Roman" w:hAnsi="Times New Roman"/>
          <w:spacing w:val="-2"/>
          <w:sz w:val="26"/>
          <w:szCs w:val="26"/>
        </w:rPr>
        <w:t xml:space="preserve">đã tính trong báo cáo:  </w:t>
      </w:r>
    </w:p>
    <w:p w:rsidR="00A37E13" w:rsidRPr="006B6AD5" w:rsidRDefault="00A37E13" w:rsidP="00A37E13">
      <w:pPr>
        <w:widowControl w:val="0"/>
        <w:spacing w:before="80"/>
        <w:ind w:firstLine="567"/>
        <w:jc w:val="both"/>
        <w:rPr>
          <w:rFonts w:ascii="Times New Roman" w:hAnsi="Times New Roman"/>
          <w:spacing w:val="-2"/>
          <w:sz w:val="26"/>
          <w:szCs w:val="26"/>
        </w:rPr>
      </w:pPr>
      <w:r w:rsidRPr="006B6AD5">
        <w:rPr>
          <w:rFonts w:ascii="Times New Roman" w:hAnsi="Times New Roman"/>
          <w:spacing w:val="-2"/>
          <w:sz w:val="26"/>
          <w:szCs w:val="26"/>
        </w:rPr>
        <w:t xml:space="preserve">        Cấp 121: …… tấn/m</w:t>
      </w:r>
      <w:r w:rsidRPr="006B6AD5">
        <w:rPr>
          <w:rFonts w:ascii="Times New Roman" w:hAnsi="Times New Roman"/>
          <w:spacing w:val="-2"/>
          <w:sz w:val="26"/>
          <w:szCs w:val="26"/>
          <w:vertAlign w:val="superscript"/>
        </w:rPr>
        <w:t>3</w:t>
      </w:r>
      <w:r w:rsidRPr="006B6AD5">
        <w:rPr>
          <w:rFonts w:ascii="Times New Roman" w:hAnsi="Times New Roman"/>
          <w:spacing w:val="-2"/>
          <w:sz w:val="26"/>
          <w:szCs w:val="26"/>
        </w:rPr>
        <w:t>.</w:t>
      </w:r>
    </w:p>
    <w:p w:rsidR="00A37E13" w:rsidRPr="006B6AD5" w:rsidRDefault="00A37E13" w:rsidP="00A37E13">
      <w:pPr>
        <w:widowControl w:val="0"/>
        <w:spacing w:before="80"/>
        <w:ind w:firstLine="567"/>
        <w:jc w:val="both"/>
        <w:rPr>
          <w:rFonts w:ascii="Times New Roman" w:hAnsi="Times New Roman"/>
          <w:spacing w:val="-2"/>
          <w:sz w:val="26"/>
          <w:szCs w:val="26"/>
        </w:rPr>
      </w:pPr>
      <w:r w:rsidRPr="006B6AD5">
        <w:rPr>
          <w:rFonts w:ascii="Times New Roman" w:hAnsi="Times New Roman"/>
          <w:spacing w:val="-2"/>
          <w:sz w:val="26"/>
          <w:szCs w:val="26"/>
        </w:rPr>
        <w:t xml:space="preserve">        Cấp 122: …… tấn/m</w:t>
      </w:r>
      <w:r w:rsidRPr="006B6AD5">
        <w:rPr>
          <w:rFonts w:ascii="Times New Roman" w:hAnsi="Times New Roman"/>
          <w:spacing w:val="-2"/>
          <w:sz w:val="26"/>
          <w:szCs w:val="26"/>
          <w:vertAlign w:val="superscript"/>
        </w:rPr>
        <w:t>3</w:t>
      </w:r>
      <w:r w:rsidRPr="006B6AD5">
        <w:rPr>
          <w:rFonts w:ascii="Times New Roman" w:hAnsi="Times New Roman"/>
          <w:spacing w:val="-2"/>
          <w:sz w:val="26"/>
          <w:szCs w:val="26"/>
        </w:rPr>
        <w:t>.</w:t>
      </w:r>
    </w:p>
    <w:p w:rsidR="00A37E13" w:rsidRPr="006B6AD5" w:rsidRDefault="00A37E13" w:rsidP="00A37E13">
      <w:pPr>
        <w:widowControl w:val="0"/>
        <w:spacing w:before="80"/>
        <w:ind w:firstLine="567"/>
        <w:jc w:val="both"/>
        <w:rPr>
          <w:rFonts w:ascii="Times New Roman" w:hAnsi="Times New Roman"/>
          <w:spacing w:val="-2"/>
          <w:sz w:val="26"/>
          <w:szCs w:val="26"/>
        </w:rPr>
      </w:pPr>
      <w:r w:rsidRPr="006B6AD5">
        <w:rPr>
          <w:rFonts w:ascii="Times New Roman" w:hAnsi="Times New Roman"/>
          <w:spacing w:val="-2"/>
          <w:sz w:val="26"/>
          <w:szCs w:val="26"/>
        </w:rPr>
        <w:t>3. Tài nguyên cấp 333:………………. tấn/m</w:t>
      </w:r>
      <w:r w:rsidRPr="006B6AD5">
        <w:rPr>
          <w:rFonts w:ascii="Times New Roman" w:hAnsi="Times New Roman"/>
          <w:spacing w:val="-2"/>
          <w:sz w:val="26"/>
          <w:szCs w:val="26"/>
          <w:vertAlign w:val="superscript"/>
        </w:rPr>
        <w:t>3</w:t>
      </w:r>
    </w:p>
    <w:p w:rsidR="00A37E13" w:rsidRPr="006B6AD5" w:rsidRDefault="00A37E13" w:rsidP="00A37E13">
      <w:pPr>
        <w:widowControl w:val="0"/>
        <w:spacing w:before="80"/>
        <w:ind w:firstLine="567"/>
        <w:jc w:val="both"/>
        <w:rPr>
          <w:rFonts w:ascii="Times New Roman" w:hAnsi="Times New Roman"/>
          <w:spacing w:val="-2"/>
          <w:sz w:val="26"/>
          <w:szCs w:val="26"/>
        </w:rPr>
      </w:pPr>
      <w:r w:rsidRPr="006B6AD5">
        <w:rPr>
          <w:rFonts w:ascii="Times New Roman" w:hAnsi="Times New Roman"/>
          <w:spacing w:val="-2"/>
          <w:sz w:val="26"/>
          <w:szCs w:val="26"/>
        </w:rPr>
        <w:t>4. Các khoáng sản đi kèm (nếu có):</w:t>
      </w:r>
    </w:p>
    <w:p w:rsidR="00A37E13" w:rsidRPr="006B6AD5" w:rsidRDefault="00A37E13" w:rsidP="00A37E13">
      <w:pPr>
        <w:widowControl w:val="0"/>
        <w:spacing w:before="80"/>
        <w:ind w:firstLine="567"/>
        <w:jc w:val="both"/>
        <w:rPr>
          <w:rFonts w:ascii="Times New Roman" w:hAnsi="Times New Roman"/>
          <w:spacing w:val="-2"/>
          <w:sz w:val="26"/>
          <w:szCs w:val="26"/>
        </w:rPr>
      </w:pPr>
      <w:r w:rsidRPr="006B6AD5">
        <w:rPr>
          <w:rFonts w:ascii="Times New Roman" w:hAnsi="Times New Roman"/>
          <w:spacing w:val="-2"/>
          <w:sz w:val="26"/>
          <w:szCs w:val="26"/>
        </w:rPr>
        <w:t xml:space="preserve">        Trữ lượng cấp 121: …… tấn/m</w:t>
      </w:r>
      <w:r w:rsidRPr="006B6AD5">
        <w:rPr>
          <w:rFonts w:ascii="Times New Roman" w:hAnsi="Times New Roman"/>
          <w:spacing w:val="-2"/>
          <w:sz w:val="26"/>
          <w:szCs w:val="26"/>
          <w:vertAlign w:val="superscript"/>
        </w:rPr>
        <w:t>3</w:t>
      </w:r>
      <w:r w:rsidRPr="006B6AD5">
        <w:rPr>
          <w:rFonts w:ascii="Times New Roman" w:hAnsi="Times New Roman"/>
          <w:spacing w:val="-2"/>
          <w:sz w:val="26"/>
          <w:szCs w:val="26"/>
        </w:rPr>
        <w:t>.</w:t>
      </w:r>
    </w:p>
    <w:p w:rsidR="00A37E13" w:rsidRPr="006B6AD5" w:rsidRDefault="00A37E13" w:rsidP="00A37E13">
      <w:pPr>
        <w:widowControl w:val="0"/>
        <w:spacing w:before="80"/>
        <w:ind w:firstLine="567"/>
        <w:jc w:val="both"/>
        <w:rPr>
          <w:rFonts w:ascii="Times New Roman" w:hAnsi="Times New Roman"/>
          <w:spacing w:val="-2"/>
          <w:sz w:val="26"/>
          <w:szCs w:val="26"/>
        </w:rPr>
      </w:pPr>
      <w:r w:rsidRPr="006B6AD5">
        <w:rPr>
          <w:rFonts w:ascii="Times New Roman" w:hAnsi="Times New Roman"/>
          <w:spacing w:val="-2"/>
          <w:sz w:val="26"/>
          <w:szCs w:val="26"/>
        </w:rPr>
        <w:t xml:space="preserve">        Trữ lượng cấp 122: …… tấn/m</w:t>
      </w:r>
      <w:r w:rsidRPr="006B6AD5">
        <w:rPr>
          <w:rFonts w:ascii="Times New Roman" w:hAnsi="Times New Roman"/>
          <w:spacing w:val="-2"/>
          <w:sz w:val="26"/>
          <w:szCs w:val="26"/>
          <w:vertAlign w:val="superscript"/>
        </w:rPr>
        <w:t>3</w:t>
      </w:r>
      <w:r w:rsidRPr="006B6AD5">
        <w:rPr>
          <w:rFonts w:ascii="Times New Roman" w:hAnsi="Times New Roman"/>
          <w:spacing w:val="-2"/>
          <w:sz w:val="26"/>
          <w:szCs w:val="26"/>
        </w:rPr>
        <w:t>.</w:t>
      </w:r>
    </w:p>
    <w:p w:rsidR="00A37E13" w:rsidRPr="006B6AD5" w:rsidRDefault="00A37E13" w:rsidP="00A37E13">
      <w:pPr>
        <w:widowControl w:val="0"/>
        <w:spacing w:before="80"/>
        <w:ind w:firstLine="567"/>
        <w:jc w:val="both"/>
        <w:rPr>
          <w:rFonts w:ascii="Times New Roman" w:hAnsi="Times New Roman"/>
          <w:spacing w:val="-2"/>
          <w:sz w:val="26"/>
          <w:szCs w:val="26"/>
        </w:rPr>
      </w:pPr>
      <w:r w:rsidRPr="006B6AD5">
        <w:rPr>
          <w:rFonts w:ascii="Times New Roman" w:hAnsi="Times New Roman"/>
          <w:spacing w:val="-2"/>
          <w:sz w:val="26"/>
          <w:szCs w:val="26"/>
        </w:rPr>
        <w:t>5. Mức sâu các khối trữ lượng phê duyệt: như Phụ lục số 2 kèm theo.</w:t>
      </w:r>
    </w:p>
    <w:p w:rsidR="00A37E13" w:rsidRPr="006B6AD5" w:rsidRDefault="00A37E13" w:rsidP="00A37E13">
      <w:pPr>
        <w:widowControl w:val="0"/>
        <w:spacing w:before="80"/>
        <w:ind w:firstLine="567"/>
        <w:jc w:val="both"/>
        <w:rPr>
          <w:rFonts w:ascii="Times New Roman" w:hAnsi="Times New Roman"/>
          <w:spacing w:val="-2"/>
          <w:sz w:val="26"/>
          <w:szCs w:val="26"/>
        </w:rPr>
      </w:pPr>
      <w:r w:rsidRPr="006B6AD5">
        <w:rPr>
          <w:rFonts w:ascii="Times New Roman" w:hAnsi="Times New Roman"/>
          <w:spacing w:val="-2"/>
          <w:sz w:val="26"/>
          <w:szCs w:val="26"/>
        </w:rPr>
        <w:t>Trữ lượng và tài nguyên khoáng sản…..  của từng khối, cấp được thống kê chi tiết tại Phụ lục số 02 kèm theo của Quyết định này.</w:t>
      </w:r>
    </w:p>
    <w:p w:rsidR="00A37E13" w:rsidRPr="006B6AD5" w:rsidRDefault="00A37E13" w:rsidP="00A37E13">
      <w:pPr>
        <w:widowControl w:val="0"/>
        <w:spacing w:before="80"/>
        <w:ind w:firstLine="567"/>
        <w:jc w:val="both"/>
        <w:rPr>
          <w:rFonts w:ascii="Times New Roman" w:hAnsi="Times New Roman"/>
          <w:spacing w:val="-2"/>
          <w:sz w:val="26"/>
          <w:szCs w:val="26"/>
        </w:rPr>
      </w:pPr>
      <w:r w:rsidRPr="006B6AD5">
        <w:rPr>
          <w:rFonts w:ascii="Times New Roman" w:hAnsi="Times New Roman"/>
          <w:sz w:val="26"/>
          <w:szCs w:val="26"/>
          <w:lang w:val="vi-VN"/>
        </w:rPr>
        <w:t>6</w:t>
      </w:r>
      <w:r w:rsidRPr="006B6AD5">
        <w:rPr>
          <w:rFonts w:ascii="Times New Roman" w:hAnsi="Times New Roman"/>
          <w:spacing w:val="-2"/>
          <w:sz w:val="26"/>
          <w:szCs w:val="26"/>
          <w:lang w:val="vi-VN"/>
        </w:rPr>
        <w:t>. Xác nhận trữ lượng khoáng sản được phép đưa vào thiết kế khai thác:</w:t>
      </w:r>
    </w:p>
    <w:p w:rsidR="00A37E13" w:rsidRPr="006B6AD5" w:rsidRDefault="00A37E13" w:rsidP="00A37E13">
      <w:pPr>
        <w:widowControl w:val="0"/>
        <w:spacing w:before="80"/>
        <w:ind w:firstLine="567"/>
        <w:jc w:val="both"/>
        <w:rPr>
          <w:rFonts w:ascii="Times New Roman" w:hAnsi="Times New Roman"/>
          <w:spacing w:val="-2"/>
          <w:sz w:val="26"/>
          <w:szCs w:val="26"/>
        </w:rPr>
      </w:pPr>
      <w:r w:rsidRPr="006B6AD5">
        <w:rPr>
          <w:rFonts w:ascii="Times New Roman" w:hAnsi="Times New Roman"/>
          <w:spacing w:val="-2"/>
          <w:sz w:val="26"/>
          <w:szCs w:val="26"/>
        </w:rPr>
        <w:t xml:space="preserve">        </w:t>
      </w:r>
      <w:r w:rsidRPr="006B6AD5">
        <w:rPr>
          <w:rFonts w:ascii="Times New Roman" w:hAnsi="Times New Roman"/>
          <w:spacing w:val="-2"/>
          <w:sz w:val="26"/>
          <w:szCs w:val="26"/>
          <w:lang w:val="vi-VN"/>
        </w:rPr>
        <w:t>Cấp 121: …… tấn/m</w:t>
      </w:r>
      <w:r w:rsidRPr="006B6AD5">
        <w:rPr>
          <w:rFonts w:ascii="Times New Roman" w:hAnsi="Times New Roman"/>
          <w:spacing w:val="-2"/>
          <w:sz w:val="26"/>
          <w:szCs w:val="26"/>
          <w:vertAlign w:val="superscript"/>
          <w:lang w:val="vi-VN"/>
        </w:rPr>
        <w:t>3</w:t>
      </w:r>
      <w:r w:rsidRPr="006B6AD5">
        <w:rPr>
          <w:rFonts w:ascii="Times New Roman" w:hAnsi="Times New Roman"/>
          <w:spacing w:val="-2"/>
          <w:sz w:val="26"/>
          <w:szCs w:val="26"/>
          <w:lang w:val="vi-VN"/>
        </w:rPr>
        <w:t>.</w:t>
      </w:r>
    </w:p>
    <w:p w:rsidR="00A37E13" w:rsidRPr="006B6AD5" w:rsidRDefault="00A37E13" w:rsidP="00A37E13">
      <w:pPr>
        <w:widowControl w:val="0"/>
        <w:spacing w:before="60" w:after="60"/>
        <w:ind w:left="57" w:firstLine="720"/>
        <w:rPr>
          <w:rFonts w:ascii="Times New Roman" w:hAnsi="Times New Roman"/>
          <w:spacing w:val="-2"/>
          <w:sz w:val="26"/>
          <w:szCs w:val="26"/>
          <w:lang w:val="vi-VN"/>
        </w:rPr>
      </w:pPr>
      <w:r w:rsidRPr="006B6AD5">
        <w:rPr>
          <w:rFonts w:ascii="Times New Roman" w:hAnsi="Times New Roman"/>
          <w:spacing w:val="-2"/>
          <w:sz w:val="26"/>
          <w:szCs w:val="26"/>
          <w:lang w:val="vi-VN"/>
        </w:rPr>
        <w:t xml:space="preserve">     Cấp 122: …… tấn/m</w:t>
      </w:r>
      <w:r w:rsidRPr="006B6AD5">
        <w:rPr>
          <w:rFonts w:ascii="Times New Roman" w:hAnsi="Times New Roman"/>
          <w:spacing w:val="-2"/>
          <w:sz w:val="26"/>
          <w:szCs w:val="26"/>
          <w:vertAlign w:val="superscript"/>
          <w:lang w:val="vi-VN"/>
        </w:rPr>
        <w:t>3</w:t>
      </w:r>
      <w:r w:rsidRPr="006B6AD5">
        <w:rPr>
          <w:rFonts w:ascii="Times New Roman" w:hAnsi="Times New Roman"/>
          <w:spacing w:val="-2"/>
          <w:sz w:val="26"/>
          <w:szCs w:val="26"/>
          <w:lang w:val="vi-VN"/>
        </w:rPr>
        <w:t>.</w:t>
      </w:r>
    </w:p>
    <w:p w:rsidR="00A37E13" w:rsidRPr="006B6AD5" w:rsidRDefault="00A37E13" w:rsidP="00A37E13">
      <w:pPr>
        <w:widowControl w:val="0"/>
        <w:spacing w:before="60" w:after="60"/>
        <w:ind w:firstLine="720"/>
        <w:rPr>
          <w:rFonts w:ascii="Times New Roman" w:hAnsi="Times New Roman"/>
          <w:spacing w:val="-2"/>
          <w:sz w:val="26"/>
          <w:szCs w:val="26"/>
          <w:lang w:val="vi-VN"/>
        </w:rPr>
      </w:pPr>
      <w:r w:rsidRPr="006B6AD5">
        <w:rPr>
          <w:rFonts w:ascii="Times New Roman" w:hAnsi="Times New Roman"/>
          <w:sz w:val="26"/>
          <w:szCs w:val="26"/>
          <w:lang w:val="vi-VN"/>
        </w:rPr>
        <w:t>Các</w:t>
      </w:r>
      <w:r w:rsidRPr="006B6AD5">
        <w:rPr>
          <w:rFonts w:ascii="Times New Roman" w:hAnsi="Times New Roman"/>
          <w:spacing w:val="-2"/>
          <w:sz w:val="26"/>
          <w:szCs w:val="26"/>
          <w:lang w:val="vi-VN"/>
        </w:rPr>
        <w:t xml:space="preserve"> khoáng sản đi kèm (nếu có):</w:t>
      </w:r>
    </w:p>
    <w:p w:rsidR="00A37E13" w:rsidRPr="006B6AD5" w:rsidRDefault="00A37E13" w:rsidP="00A37E13">
      <w:pPr>
        <w:widowControl w:val="0"/>
        <w:spacing w:before="60" w:after="60"/>
        <w:ind w:firstLine="720"/>
        <w:rPr>
          <w:rFonts w:ascii="Times New Roman" w:hAnsi="Times New Roman"/>
          <w:spacing w:val="-2"/>
          <w:sz w:val="26"/>
          <w:szCs w:val="26"/>
          <w:lang w:val="vi-VN"/>
        </w:rPr>
      </w:pPr>
      <w:r w:rsidRPr="006B6AD5">
        <w:rPr>
          <w:rFonts w:ascii="Times New Roman" w:hAnsi="Times New Roman"/>
          <w:spacing w:val="-2"/>
          <w:sz w:val="26"/>
          <w:szCs w:val="26"/>
        </w:rPr>
        <w:t xml:space="preserve">      </w:t>
      </w:r>
      <w:r w:rsidRPr="006B6AD5">
        <w:rPr>
          <w:rFonts w:ascii="Times New Roman" w:hAnsi="Times New Roman"/>
          <w:spacing w:val="-2"/>
          <w:sz w:val="26"/>
          <w:szCs w:val="26"/>
          <w:lang w:val="vi-VN"/>
        </w:rPr>
        <w:t>Cấp 121: …… tấn/m</w:t>
      </w:r>
      <w:r w:rsidRPr="006B6AD5">
        <w:rPr>
          <w:rFonts w:ascii="Times New Roman" w:hAnsi="Times New Roman"/>
          <w:spacing w:val="-2"/>
          <w:sz w:val="26"/>
          <w:szCs w:val="26"/>
          <w:vertAlign w:val="superscript"/>
          <w:lang w:val="vi-VN"/>
        </w:rPr>
        <w:t>3</w:t>
      </w:r>
      <w:r w:rsidRPr="006B6AD5">
        <w:rPr>
          <w:rFonts w:ascii="Times New Roman" w:hAnsi="Times New Roman"/>
          <w:spacing w:val="-2"/>
          <w:sz w:val="26"/>
          <w:szCs w:val="26"/>
          <w:lang w:val="vi-VN"/>
        </w:rPr>
        <w:t>.</w:t>
      </w:r>
    </w:p>
    <w:p w:rsidR="00A37E13" w:rsidRPr="006B6AD5" w:rsidRDefault="00A37E13" w:rsidP="00A37E13">
      <w:pPr>
        <w:widowControl w:val="0"/>
        <w:spacing w:before="60" w:after="60"/>
        <w:ind w:firstLine="720"/>
        <w:rPr>
          <w:rFonts w:ascii="Times New Roman" w:hAnsi="Times New Roman"/>
          <w:spacing w:val="-2"/>
          <w:sz w:val="26"/>
          <w:szCs w:val="26"/>
          <w:lang w:val="vi-VN"/>
        </w:rPr>
      </w:pPr>
      <w:r w:rsidRPr="006B6AD5">
        <w:rPr>
          <w:rFonts w:ascii="Times New Roman" w:hAnsi="Times New Roman"/>
          <w:spacing w:val="-2"/>
          <w:sz w:val="26"/>
          <w:szCs w:val="26"/>
          <w:lang w:val="vi-VN"/>
        </w:rPr>
        <w:t xml:space="preserve">      Cấp 122: …… tấn/m</w:t>
      </w:r>
      <w:r w:rsidRPr="006B6AD5">
        <w:rPr>
          <w:rFonts w:ascii="Times New Roman" w:hAnsi="Times New Roman"/>
          <w:spacing w:val="-2"/>
          <w:sz w:val="26"/>
          <w:szCs w:val="26"/>
          <w:vertAlign w:val="superscript"/>
          <w:lang w:val="vi-VN"/>
        </w:rPr>
        <w:t xml:space="preserve">3 </w:t>
      </w:r>
      <w:r w:rsidRPr="006B6AD5">
        <w:rPr>
          <w:rFonts w:ascii="Times New Roman" w:hAnsi="Times New Roman"/>
          <w:spacing w:val="-2"/>
          <w:sz w:val="26"/>
          <w:szCs w:val="26"/>
          <w:lang w:val="vi-VN"/>
        </w:rPr>
        <w:t>”.</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b/>
          <w:sz w:val="26"/>
          <w:szCs w:val="26"/>
        </w:rPr>
        <w:t>Điều 2</w:t>
      </w:r>
      <w:r w:rsidRPr="006B6AD5">
        <w:rPr>
          <w:rFonts w:ascii="Times New Roman" w:hAnsi="Times New Roman"/>
          <w:sz w:val="26"/>
          <w:szCs w:val="26"/>
        </w:rPr>
        <w:t xml:space="preserve">. Các tài liệu của báo cáo kết quả thăm dò được sử dụng để lập dự án đầu tư khai thác mỏ/thiết kế khai thác mỏ và giao nộp lưu trữ địa chất. </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b/>
          <w:sz w:val="26"/>
          <w:szCs w:val="26"/>
        </w:rPr>
        <w:t xml:space="preserve">Điều 3. </w:t>
      </w:r>
      <w:r w:rsidRPr="006B6AD5">
        <w:rPr>
          <w:rFonts w:ascii="Times New Roman" w:hAnsi="Times New Roman"/>
          <w:sz w:val="26"/>
          <w:szCs w:val="26"/>
        </w:rPr>
        <w:t>Thủ trưởng các cơ quan liên quan chiểu quyết định thi hành./.</w:t>
      </w:r>
    </w:p>
    <w:tbl>
      <w:tblPr>
        <w:tblW w:w="9510" w:type="dxa"/>
        <w:tblInd w:w="-176" w:type="dxa"/>
        <w:tblLook w:val="01E0"/>
      </w:tblPr>
      <w:tblGrid>
        <w:gridCol w:w="5671"/>
        <w:gridCol w:w="3839"/>
      </w:tblGrid>
      <w:tr w:rsidR="00A37E13" w:rsidRPr="006B6AD5" w:rsidTr="00C834F3">
        <w:tc>
          <w:tcPr>
            <w:tcW w:w="5671" w:type="dxa"/>
          </w:tcPr>
          <w:p w:rsidR="00A37E13" w:rsidRPr="006B6AD5" w:rsidRDefault="00A37E13" w:rsidP="00C834F3">
            <w:pPr>
              <w:widowControl w:val="0"/>
              <w:tabs>
                <w:tab w:val="right" w:pos="2628"/>
              </w:tabs>
              <w:spacing w:before="80"/>
              <w:ind w:firstLine="176"/>
              <w:rPr>
                <w:rFonts w:ascii="Times New Roman" w:hAnsi="Times New Roman"/>
                <w:szCs w:val="26"/>
              </w:rPr>
            </w:pPr>
            <w:r w:rsidRPr="006B6AD5">
              <w:rPr>
                <w:rFonts w:ascii="Times New Roman" w:hAnsi="Times New Roman"/>
                <w:b/>
                <w:i/>
                <w:szCs w:val="26"/>
              </w:rPr>
              <w:t>Nơi nhận:</w:t>
            </w:r>
          </w:p>
          <w:p w:rsidR="00A37E13" w:rsidRPr="006B6AD5" w:rsidRDefault="00A37E13" w:rsidP="00C834F3">
            <w:pPr>
              <w:widowControl w:val="0"/>
              <w:ind w:firstLine="34"/>
              <w:rPr>
                <w:rFonts w:ascii="Times New Roman" w:hAnsi="Times New Roman"/>
                <w:sz w:val="22"/>
                <w:szCs w:val="26"/>
              </w:rPr>
            </w:pPr>
            <w:r w:rsidRPr="006B6AD5">
              <w:rPr>
                <w:rFonts w:ascii="Times New Roman" w:hAnsi="Times New Roman"/>
                <w:sz w:val="22"/>
                <w:szCs w:val="26"/>
              </w:rPr>
              <w:t>- Chủ tịch tỉnh (để báo cáo);</w:t>
            </w:r>
          </w:p>
          <w:p w:rsidR="00A37E13" w:rsidRPr="006B6AD5" w:rsidRDefault="00A37E13" w:rsidP="00C834F3">
            <w:pPr>
              <w:widowControl w:val="0"/>
              <w:ind w:firstLine="34"/>
              <w:rPr>
                <w:rFonts w:ascii="Times New Roman" w:hAnsi="Times New Roman"/>
                <w:sz w:val="22"/>
                <w:szCs w:val="26"/>
              </w:rPr>
            </w:pPr>
            <w:r w:rsidRPr="006B6AD5">
              <w:rPr>
                <w:rFonts w:ascii="Times New Roman" w:hAnsi="Times New Roman"/>
                <w:sz w:val="22"/>
                <w:szCs w:val="26"/>
              </w:rPr>
              <w:t>- UBND tỉnh</w:t>
            </w:r>
            <w:r w:rsidRPr="006B6AD5">
              <w:rPr>
                <w:rFonts w:ascii="Times New Roman" w:hAnsi="Times New Roman"/>
                <w:sz w:val="22"/>
                <w:szCs w:val="26"/>
                <w:lang w:val="vi-VN"/>
              </w:rPr>
              <w:t>/thành phố</w:t>
            </w:r>
            <w:r w:rsidRPr="006B6AD5">
              <w:rPr>
                <w:rFonts w:ascii="Times New Roman" w:hAnsi="Times New Roman"/>
                <w:sz w:val="22"/>
                <w:szCs w:val="26"/>
              </w:rPr>
              <w:t>…….. ;</w:t>
            </w:r>
          </w:p>
          <w:p w:rsidR="00A37E13" w:rsidRPr="006B6AD5" w:rsidRDefault="00A37E13" w:rsidP="00C834F3">
            <w:pPr>
              <w:widowControl w:val="0"/>
              <w:ind w:firstLine="34"/>
              <w:rPr>
                <w:rFonts w:ascii="Times New Roman" w:hAnsi="Times New Roman"/>
                <w:sz w:val="22"/>
                <w:szCs w:val="26"/>
              </w:rPr>
            </w:pPr>
            <w:r w:rsidRPr="006B6AD5">
              <w:rPr>
                <w:rFonts w:ascii="Times New Roman" w:hAnsi="Times New Roman"/>
                <w:sz w:val="22"/>
                <w:szCs w:val="26"/>
              </w:rPr>
              <w:t>- Tổng cục ĐC&amp;KS Việt Nam/Sở TNMT;</w:t>
            </w:r>
          </w:p>
          <w:p w:rsidR="00A37E13" w:rsidRPr="006B6AD5" w:rsidRDefault="00A37E13" w:rsidP="00C834F3">
            <w:pPr>
              <w:widowControl w:val="0"/>
              <w:ind w:firstLine="34"/>
              <w:rPr>
                <w:rFonts w:ascii="Times New Roman" w:hAnsi="Times New Roman"/>
                <w:sz w:val="22"/>
                <w:szCs w:val="26"/>
              </w:rPr>
            </w:pPr>
            <w:r w:rsidRPr="006B6AD5">
              <w:rPr>
                <w:rFonts w:ascii="Times New Roman" w:hAnsi="Times New Roman"/>
                <w:sz w:val="22"/>
                <w:szCs w:val="26"/>
              </w:rPr>
              <w:t>- Tổ chức, cá nhân đề nghị PDTL;</w:t>
            </w:r>
          </w:p>
          <w:p w:rsidR="00A37E13" w:rsidRPr="006B6AD5" w:rsidRDefault="00A37E13" w:rsidP="00C834F3">
            <w:pPr>
              <w:widowControl w:val="0"/>
              <w:ind w:firstLine="34"/>
              <w:rPr>
                <w:rFonts w:ascii="Times New Roman" w:hAnsi="Times New Roman"/>
                <w:sz w:val="22"/>
                <w:szCs w:val="26"/>
              </w:rPr>
            </w:pPr>
            <w:r w:rsidRPr="006B6AD5">
              <w:rPr>
                <w:rFonts w:ascii="Times New Roman" w:hAnsi="Times New Roman"/>
                <w:sz w:val="22"/>
                <w:szCs w:val="26"/>
              </w:rPr>
              <w:t>- TT Thông tin Lưu trữ địa chất;</w:t>
            </w:r>
          </w:p>
          <w:p w:rsidR="00A37E13" w:rsidRPr="006B6AD5" w:rsidRDefault="00A37E13" w:rsidP="00C834F3">
            <w:pPr>
              <w:widowControl w:val="0"/>
              <w:ind w:firstLine="34"/>
              <w:rPr>
                <w:rFonts w:ascii="Times New Roman" w:hAnsi="Times New Roman"/>
                <w:sz w:val="26"/>
                <w:szCs w:val="26"/>
              </w:rPr>
            </w:pPr>
            <w:r w:rsidRPr="006B6AD5">
              <w:rPr>
                <w:rFonts w:ascii="Times New Roman" w:hAnsi="Times New Roman"/>
                <w:sz w:val="22"/>
                <w:szCs w:val="26"/>
              </w:rPr>
              <w:t>- Lưu VT, VPTLKS.</w:t>
            </w:r>
          </w:p>
        </w:tc>
        <w:tc>
          <w:tcPr>
            <w:tcW w:w="3839" w:type="dxa"/>
          </w:tcPr>
          <w:p w:rsidR="00A37E13" w:rsidRPr="006B6AD5" w:rsidRDefault="00A37E13" w:rsidP="00C834F3">
            <w:pPr>
              <w:widowControl w:val="0"/>
              <w:spacing w:before="80"/>
              <w:jc w:val="center"/>
              <w:rPr>
                <w:rFonts w:ascii="Times New Roman" w:hAnsi="Times New Roman"/>
                <w:b/>
                <w:sz w:val="26"/>
                <w:szCs w:val="26"/>
              </w:rPr>
            </w:pPr>
            <w:r w:rsidRPr="006B6AD5">
              <w:rPr>
                <w:rFonts w:ascii="Times New Roman" w:hAnsi="Times New Roman"/>
                <w:b/>
                <w:sz w:val="26"/>
                <w:szCs w:val="26"/>
              </w:rPr>
              <w:t>TM. ỦY BAN NHÂN DÂN TỈNH ….</w:t>
            </w:r>
          </w:p>
          <w:p w:rsidR="00A37E13" w:rsidRPr="006B6AD5" w:rsidRDefault="00A37E13" w:rsidP="00C834F3">
            <w:pPr>
              <w:widowControl w:val="0"/>
              <w:spacing w:before="80"/>
              <w:jc w:val="center"/>
              <w:rPr>
                <w:rFonts w:ascii="Times New Roman" w:hAnsi="Times New Roman"/>
                <w:b/>
                <w:sz w:val="26"/>
                <w:szCs w:val="26"/>
              </w:rPr>
            </w:pPr>
            <w:r w:rsidRPr="006B6AD5">
              <w:rPr>
                <w:rFonts w:ascii="Times New Roman" w:hAnsi="Times New Roman"/>
                <w:b/>
                <w:sz w:val="26"/>
                <w:szCs w:val="26"/>
              </w:rPr>
              <w:t>CHỦ TỊCH</w:t>
            </w:r>
          </w:p>
          <w:p w:rsidR="00A37E13" w:rsidRPr="006B6AD5" w:rsidRDefault="00A37E13" w:rsidP="00C834F3">
            <w:pPr>
              <w:widowControl w:val="0"/>
              <w:spacing w:before="80"/>
              <w:jc w:val="center"/>
              <w:rPr>
                <w:rFonts w:ascii="Times New Roman" w:hAnsi="Times New Roman"/>
                <w:b/>
                <w:sz w:val="26"/>
                <w:szCs w:val="26"/>
              </w:rPr>
            </w:pPr>
          </w:p>
        </w:tc>
      </w:tr>
    </w:tbl>
    <w:p w:rsidR="00A37E13" w:rsidRPr="006B6AD5" w:rsidRDefault="00A37E13" w:rsidP="00A37E13">
      <w:pPr>
        <w:widowControl w:val="0"/>
        <w:spacing w:before="80"/>
        <w:jc w:val="right"/>
        <w:rPr>
          <w:rFonts w:ascii="Times New Roman" w:hAnsi="Times New Roman"/>
          <w:sz w:val="26"/>
          <w:szCs w:val="26"/>
        </w:rPr>
      </w:pPr>
    </w:p>
    <w:tbl>
      <w:tblPr>
        <w:tblW w:w="9946" w:type="dxa"/>
        <w:tblInd w:w="-612" w:type="dxa"/>
        <w:tblLook w:val="01E0"/>
      </w:tblPr>
      <w:tblGrid>
        <w:gridCol w:w="5115"/>
        <w:gridCol w:w="4831"/>
      </w:tblGrid>
      <w:tr w:rsidR="00A37E13" w:rsidRPr="006B6AD5" w:rsidTr="00C834F3">
        <w:trPr>
          <w:trHeight w:val="861"/>
        </w:trPr>
        <w:tc>
          <w:tcPr>
            <w:tcW w:w="5115" w:type="dxa"/>
          </w:tcPr>
          <w:p w:rsidR="00A37E13" w:rsidRPr="006B6AD5" w:rsidRDefault="00A37E13" w:rsidP="00C834F3">
            <w:pPr>
              <w:widowControl w:val="0"/>
              <w:spacing w:before="80"/>
              <w:jc w:val="center"/>
              <w:rPr>
                <w:rFonts w:ascii="Times New Roman" w:eastAsia="Arial" w:hAnsi="Times New Roman"/>
                <w:b/>
                <w:sz w:val="26"/>
                <w:szCs w:val="26"/>
              </w:rPr>
            </w:pPr>
            <w:r w:rsidRPr="006B6AD5">
              <w:rPr>
                <w:noProof/>
              </w:rPr>
              <w:pict>
                <v:line id="Line 486" o:spid="_x0000_s1035" style="position:absolute;left:0;text-align:left;z-index:251669504;visibility:visible" from="84.6pt,19.05pt" to="147.6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w/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"/>
              </w:pict>
            </w:r>
            <w:r w:rsidRPr="006B6AD5">
              <w:rPr>
                <w:rFonts w:ascii="Times New Roman" w:eastAsia="Arial" w:hAnsi="Times New Roman"/>
                <w:b/>
                <w:sz w:val="26"/>
                <w:szCs w:val="26"/>
              </w:rPr>
              <w:t>UBND TỈNH …</w:t>
            </w:r>
            <w:r w:rsidRPr="006B6AD5">
              <w:rPr>
                <w:noProof/>
              </w:rPr>
              <w:pict>
                <v:line id="Line 485" o:spid="_x0000_s1034" style="position:absolute;left:0;text-align:left;z-index:251668480;visibility:visible;mso-position-horizontal-relative:text;mso-position-vertical-relative:text" from="75.6pt,4.35pt" to="75.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xODgIAACU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"/>
              </w:pict>
            </w:r>
          </w:p>
        </w:tc>
        <w:tc>
          <w:tcPr>
            <w:tcW w:w="4831" w:type="dxa"/>
          </w:tcPr>
          <w:p w:rsidR="00A37E13" w:rsidRPr="006B6AD5" w:rsidRDefault="00A37E13" w:rsidP="00C834F3">
            <w:pPr>
              <w:widowControl w:val="0"/>
              <w:spacing w:before="80"/>
              <w:jc w:val="center"/>
              <w:rPr>
                <w:rFonts w:ascii="Times New Roman" w:eastAsia="Arial" w:hAnsi="Times New Roman"/>
                <w:b/>
                <w:sz w:val="26"/>
                <w:szCs w:val="26"/>
              </w:rPr>
            </w:pPr>
            <w:r w:rsidRPr="006B6AD5">
              <w:rPr>
                <w:rFonts w:ascii="Times New Roman" w:eastAsia="Arial" w:hAnsi="Times New Roman"/>
                <w:sz w:val="26"/>
                <w:szCs w:val="26"/>
              </w:rPr>
              <w:t>Phụ lục số: 01</w:t>
            </w:r>
          </w:p>
        </w:tc>
      </w:tr>
    </w:tbl>
    <w:p w:rsidR="00A37E13" w:rsidRPr="006B6AD5" w:rsidRDefault="00A37E13" w:rsidP="00A37E13">
      <w:pPr>
        <w:widowControl w:val="0"/>
        <w:spacing w:before="80"/>
        <w:jc w:val="center"/>
        <w:rPr>
          <w:rFonts w:ascii="Times New Roman" w:eastAsia="Arial" w:hAnsi="Times New Roman"/>
          <w:b/>
          <w:sz w:val="26"/>
          <w:szCs w:val="26"/>
          <w:lang w:val="vi-VN"/>
        </w:rPr>
      </w:pPr>
    </w:p>
    <w:p w:rsidR="00A37E13" w:rsidRPr="006B6AD5" w:rsidRDefault="00A37E13" w:rsidP="00A37E13">
      <w:pPr>
        <w:widowControl w:val="0"/>
        <w:spacing w:before="80"/>
        <w:jc w:val="center"/>
        <w:rPr>
          <w:rFonts w:ascii="Times New Roman" w:eastAsia="Arial" w:hAnsi="Times New Roman"/>
          <w:b/>
          <w:spacing w:val="-4"/>
          <w:sz w:val="26"/>
          <w:szCs w:val="26"/>
          <w:lang w:val="vi-VN"/>
        </w:rPr>
      </w:pPr>
      <w:r w:rsidRPr="006B6AD5">
        <w:rPr>
          <w:rFonts w:ascii="Times New Roman" w:eastAsia="Arial" w:hAnsi="Times New Roman"/>
          <w:b/>
          <w:sz w:val="26"/>
          <w:szCs w:val="26"/>
          <w:lang w:val="vi-VN"/>
        </w:rPr>
        <w:lastRenderedPageBreak/>
        <w:t xml:space="preserve">TỌA ĐỘ KHU THĂM DÒ, PHÊ DUYỆT TRỮ LƯỢNG                                      KHOÁNG SẢN…….. </w:t>
      </w:r>
      <w:r w:rsidRPr="006B6AD5">
        <w:rPr>
          <w:rFonts w:ascii="Times New Roman" w:eastAsia="Arial" w:hAnsi="Times New Roman"/>
          <w:b/>
          <w:spacing w:val="-4"/>
          <w:sz w:val="26"/>
          <w:szCs w:val="26"/>
          <w:lang w:val="vi-VN"/>
        </w:rPr>
        <w:t>TẠI XÃ ..., HUYỆN..., TỈNH …</w:t>
      </w:r>
    </w:p>
    <w:p w:rsidR="00A37E13" w:rsidRPr="006B6AD5" w:rsidRDefault="00A37E13" w:rsidP="00A37E13">
      <w:pPr>
        <w:widowControl w:val="0"/>
        <w:spacing w:before="80"/>
        <w:jc w:val="center"/>
        <w:rPr>
          <w:rFonts w:ascii="Times New Roman" w:eastAsia="Arial" w:hAnsi="Times New Roman"/>
          <w:i/>
          <w:sz w:val="26"/>
          <w:szCs w:val="26"/>
          <w:lang w:val="vi-VN"/>
        </w:rPr>
      </w:pPr>
      <w:r w:rsidRPr="006B6AD5">
        <w:rPr>
          <w:rFonts w:ascii="Times New Roman" w:eastAsia="Arial" w:hAnsi="Times New Roman"/>
          <w:i/>
          <w:sz w:val="26"/>
          <w:szCs w:val="26"/>
          <w:lang w:val="vi-VN"/>
        </w:rPr>
        <w:t>(Kèm theo Quyết định phê duyệt trữ lượng số:       /QĐ-UBND ngày   tháng     năm …... của UBND tỉnh…)</w:t>
      </w:r>
    </w:p>
    <w:tbl>
      <w:tblPr>
        <w:tblW w:w="4881"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8"/>
        <w:gridCol w:w="2199"/>
        <w:gridCol w:w="2127"/>
        <w:gridCol w:w="1909"/>
        <w:gridCol w:w="2022"/>
      </w:tblGrid>
      <w:tr w:rsidR="00A37E13" w:rsidRPr="006B6AD5" w:rsidTr="00C834F3">
        <w:trPr>
          <w:trHeight w:val="255"/>
        </w:trPr>
        <w:tc>
          <w:tcPr>
            <w:tcW w:w="628" w:type="dxa"/>
            <w:vMerge w:val="restart"/>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r w:rsidRPr="006B6AD5">
              <w:rPr>
                <w:rFonts w:ascii="Times New Roman" w:eastAsia="Arial" w:hAnsi="Times New Roman"/>
                <w:sz w:val="26"/>
                <w:szCs w:val="26"/>
              </w:rPr>
              <w:t>Điểm góc</w:t>
            </w:r>
          </w:p>
        </w:tc>
        <w:tc>
          <w:tcPr>
            <w:tcW w:w="4326" w:type="dxa"/>
            <w:gridSpan w:val="2"/>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r w:rsidRPr="006B6AD5">
              <w:rPr>
                <w:rFonts w:ascii="Times New Roman" w:eastAsia="Arial" w:hAnsi="Times New Roman"/>
                <w:sz w:val="26"/>
                <w:szCs w:val="26"/>
              </w:rPr>
              <w:t xml:space="preserve">TỌA ĐỘ VN2000 </w:t>
            </w:r>
          </w:p>
          <w:p w:rsidR="00A37E13" w:rsidRPr="006B6AD5" w:rsidRDefault="00A37E13" w:rsidP="00C834F3">
            <w:pPr>
              <w:widowControl w:val="0"/>
              <w:spacing w:before="80"/>
              <w:jc w:val="center"/>
              <w:rPr>
                <w:rFonts w:ascii="Times New Roman" w:eastAsia="Arial" w:hAnsi="Times New Roman"/>
                <w:sz w:val="26"/>
                <w:szCs w:val="26"/>
              </w:rPr>
            </w:pPr>
            <w:r w:rsidRPr="006B6AD5">
              <w:rPr>
                <w:rFonts w:ascii="Times New Roman" w:eastAsia="Arial" w:hAnsi="Times New Roman"/>
                <w:sz w:val="26"/>
                <w:szCs w:val="26"/>
              </w:rPr>
              <w:t>Kinh tuyến trục….</w:t>
            </w:r>
            <w:r w:rsidRPr="006B6AD5">
              <w:rPr>
                <w:rFonts w:ascii="Times New Roman" w:eastAsia="Arial" w:hAnsi="Times New Roman"/>
                <w:sz w:val="26"/>
                <w:szCs w:val="26"/>
                <w:vertAlign w:val="superscript"/>
              </w:rPr>
              <w:softHyphen/>
            </w:r>
            <w:r w:rsidRPr="006B6AD5">
              <w:rPr>
                <w:rFonts w:ascii="Times New Roman" w:eastAsia="Arial" w:hAnsi="Times New Roman"/>
                <w:sz w:val="26"/>
                <w:szCs w:val="26"/>
              </w:rPr>
              <w:t>, múi chiếu 6</w:t>
            </w:r>
            <w:r w:rsidRPr="006B6AD5">
              <w:rPr>
                <w:rFonts w:ascii="Times New Roman" w:eastAsia="Arial" w:hAnsi="Times New Roman"/>
                <w:sz w:val="26"/>
                <w:szCs w:val="26"/>
                <w:vertAlign w:val="superscript"/>
              </w:rPr>
              <w:t>O</w:t>
            </w:r>
          </w:p>
        </w:tc>
        <w:tc>
          <w:tcPr>
            <w:tcW w:w="3931" w:type="dxa"/>
            <w:gridSpan w:val="2"/>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r w:rsidRPr="006B6AD5">
              <w:rPr>
                <w:rFonts w:ascii="Times New Roman" w:eastAsia="Arial" w:hAnsi="Times New Roman"/>
                <w:sz w:val="26"/>
                <w:szCs w:val="26"/>
              </w:rPr>
              <w:t xml:space="preserve">TỌA ĐỘ VN2000 </w:t>
            </w:r>
          </w:p>
          <w:p w:rsidR="00A37E13" w:rsidRPr="006B6AD5" w:rsidRDefault="00A37E13" w:rsidP="00C834F3">
            <w:pPr>
              <w:widowControl w:val="0"/>
              <w:spacing w:before="80"/>
              <w:jc w:val="center"/>
              <w:rPr>
                <w:rFonts w:ascii="Times New Roman" w:eastAsia="Arial" w:hAnsi="Times New Roman"/>
                <w:sz w:val="26"/>
                <w:szCs w:val="26"/>
                <w:vertAlign w:val="superscript"/>
              </w:rPr>
            </w:pPr>
            <w:r w:rsidRPr="006B6AD5">
              <w:rPr>
                <w:rFonts w:ascii="Times New Roman" w:eastAsia="Arial" w:hAnsi="Times New Roman"/>
                <w:sz w:val="26"/>
                <w:szCs w:val="26"/>
              </w:rPr>
              <w:t>Kinh tuyến trục…..</w:t>
            </w:r>
            <w:r w:rsidRPr="006B6AD5">
              <w:rPr>
                <w:rFonts w:ascii="Times New Roman" w:eastAsia="Arial" w:hAnsi="Times New Roman"/>
                <w:sz w:val="26"/>
                <w:szCs w:val="26"/>
                <w:vertAlign w:val="superscript"/>
              </w:rPr>
              <w:softHyphen/>
            </w:r>
            <w:r w:rsidRPr="006B6AD5">
              <w:rPr>
                <w:rFonts w:ascii="Times New Roman" w:eastAsia="Arial" w:hAnsi="Times New Roman"/>
                <w:sz w:val="26"/>
                <w:szCs w:val="26"/>
              </w:rPr>
              <w:t>, múi chiếu 3</w:t>
            </w:r>
            <w:r w:rsidRPr="006B6AD5">
              <w:rPr>
                <w:rFonts w:ascii="Times New Roman" w:eastAsia="Arial" w:hAnsi="Times New Roman"/>
                <w:sz w:val="26"/>
                <w:szCs w:val="26"/>
                <w:vertAlign w:val="superscript"/>
              </w:rPr>
              <w:t>O</w:t>
            </w:r>
          </w:p>
        </w:tc>
      </w:tr>
      <w:tr w:rsidR="00A37E13" w:rsidRPr="006B6AD5" w:rsidTr="00C834F3">
        <w:trPr>
          <w:trHeight w:val="255"/>
        </w:trPr>
        <w:tc>
          <w:tcPr>
            <w:tcW w:w="628" w:type="dxa"/>
            <w:vMerge/>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199"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r w:rsidRPr="006B6AD5">
              <w:rPr>
                <w:rFonts w:ascii="Times New Roman" w:eastAsia="Arial" w:hAnsi="Times New Roman"/>
                <w:sz w:val="26"/>
                <w:szCs w:val="26"/>
              </w:rPr>
              <w:t>X(m)</w:t>
            </w:r>
          </w:p>
        </w:tc>
        <w:tc>
          <w:tcPr>
            <w:tcW w:w="2127"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r w:rsidRPr="006B6AD5">
              <w:rPr>
                <w:rFonts w:ascii="Times New Roman" w:eastAsia="Arial" w:hAnsi="Times New Roman"/>
                <w:sz w:val="26"/>
                <w:szCs w:val="26"/>
              </w:rPr>
              <w:t>Y(m)</w:t>
            </w:r>
          </w:p>
        </w:tc>
        <w:tc>
          <w:tcPr>
            <w:tcW w:w="1909"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r w:rsidRPr="006B6AD5">
              <w:rPr>
                <w:rFonts w:ascii="Times New Roman" w:eastAsia="Arial" w:hAnsi="Times New Roman"/>
                <w:sz w:val="26"/>
                <w:szCs w:val="26"/>
              </w:rPr>
              <w:t>X(m)</w:t>
            </w:r>
          </w:p>
        </w:tc>
        <w:tc>
          <w:tcPr>
            <w:tcW w:w="2022"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r w:rsidRPr="006B6AD5">
              <w:rPr>
                <w:rFonts w:ascii="Times New Roman" w:eastAsia="Arial" w:hAnsi="Times New Roman"/>
                <w:sz w:val="26"/>
                <w:szCs w:val="26"/>
              </w:rPr>
              <w:t>Y(m)</w:t>
            </w:r>
          </w:p>
        </w:tc>
      </w:tr>
      <w:tr w:rsidR="00A37E13" w:rsidRPr="006B6AD5" w:rsidTr="00C834F3">
        <w:trPr>
          <w:trHeight w:val="255"/>
        </w:trPr>
        <w:tc>
          <w:tcPr>
            <w:tcW w:w="8885" w:type="dxa"/>
            <w:gridSpan w:val="5"/>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r w:rsidRPr="006B6AD5">
              <w:rPr>
                <w:rFonts w:ascii="Times New Roman" w:eastAsia="Arial" w:hAnsi="Times New Roman"/>
                <w:sz w:val="26"/>
                <w:szCs w:val="26"/>
              </w:rPr>
              <w:t xml:space="preserve"> (Diện tích…… ha)</w:t>
            </w:r>
          </w:p>
        </w:tc>
      </w:tr>
      <w:tr w:rsidR="00A37E13" w:rsidRPr="006B6AD5" w:rsidTr="00C834F3">
        <w:trPr>
          <w:trHeight w:val="255"/>
        </w:trPr>
        <w:tc>
          <w:tcPr>
            <w:tcW w:w="628"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199"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127"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1909"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022"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r>
      <w:tr w:rsidR="00A37E13" w:rsidRPr="006B6AD5" w:rsidTr="00C834F3">
        <w:trPr>
          <w:trHeight w:val="255"/>
        </w:trPr>
        <w:tc>
          <w:tcPr>
            <w:tcW w:w="628"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199"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127"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1909"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022"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r>
      <w:tr w:rsidR="00A37E13" w:rsidRPr="006B6AD5" w:rsidTr="00C834F3">
        <w:trPr>
          <w:trHeight w:val="255"/>
        </w:trPr>
        <w:tc>
          <w:tcPr>
            <w:tcW w:w="628"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199"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127"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1909"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022"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r>
      <w:tr w:rsidR="00A37E13" w:rsidRPr="006B6AD5" w:rsidTr="00C834F3">
        <w:trPr>
          <w:trHeight w:val="255"/>
        </w:trPr>
        <w:tc>
          <w:tcPr>
            <w:tcW w:w="628"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199"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127"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1909"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022"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r>
      <w:tr w:rsidR="00A37E13" w:rsidRPr="006B6AD5" w:rsidTr="00C834F3">
        <w:trPr>
          <w:trHeight w:val="255"/>
        </w:trPr>
        <w:tc>
          <w:tcPr>
            <w:tcW w:w="628"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199"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127"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1909"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022"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r>
      <w:tr w:rsidR="00A37E13" w:rsidRPr="006B6AD5" w:rsidTr="00C834F3">
        <w:trPr>
          <w:trHeight w:val="255"/>
        </w:trPr>
        <w:tc>
          <w:tcPr>
            <w:tcW w:w="628"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199"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127"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1909"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022"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r>
      <w:tr w:rsidR="00A37E13" w:rsidRPr="006B6AD5" w:rsidTr="00C834F3">
        <w:trPr>
          <w:trHeight w:val="255"/>
        </w:trPr>
        <w:tc>
          <w:tcPr>
            <w:tcW w:w="628"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199"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127"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1909"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022"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r>
      <w:tr w:rsidR="00A37E13" w:rsidRPr="006B6AD5" w:rsidTr="00C834F3">
        <w:trPr>
          <w:trHeight w:val="255"/>
        </w:trPr>
        <w:tc>
          <w:tcPr>
            <w:tcW w:w="628"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199"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127"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1909"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022"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r>
      <w:tr w:rsidR="00A37E13" w:rsidRPr="006B6AD5" w:rsidTr="00C834F3">
        <w:trPr>
          <w:trHeight w:val="255"/>
        </w:trPr>
        <w:tc>
          <w:tcPr>
            <w:tcW w:w="628"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199"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127"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1909"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022"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r>
      <w:tr w:rsidR="00A37E13" w:rsidRPr="006B6AD5" w:rsidTr="00C834F3">
        <w:trPr>
          <w:trHeight w:val="255"/>
        </w:trPr>
        <w:tc>
          <w:tcPr>
            <w:tcW w:w="628"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199"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127"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1909"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022"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r>
      <w:tr w:rsidR="00A37E13" w:rsidRPr="006B6AD5" w:rsidTr="00C834F3">
        <w:trPr>
          <w:trHeight w:val="255"/>
        </w:trPr>
        <w:tc>
          <w:tcPr>
            <w:tcW w:w="628"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199"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127"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1909"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022"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r>
      <w:tr w:rsidR="00A37E13" w:rsidRPr="006B6AD5" w:rsidTr="00C834F3">
        <w:trPr>
          <w:trHeight w:val="255"/>
        </w:trPr>
        <w:tc>
          <w:tcPr>
            <w:tcW w:w="628"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199"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127"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1909"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022" w:type="dxa"/>
            <w:noWrap/>
            <w:tcMar>
              <w:top w:w="15" w:type="dxa"/>
              <w:left w:w="15" w:type="dxa"/>
              <w:bottom w:w="0" w:type="dxa"/>
              <w:right w:w="15" w:type="dxa"/>
            </w:tcMar>
            <w:vAlign w:val="center"/>
          </w:tcPr>
          <w:p w:rsidR="00A37E13" w:rsidRPr="006B6AD5" w:rsidRDefault="00A37E13" w:rsidP="00C834F3">
            <w:pPr>
              <w:widowControl w:val="0"/>
              <w:spacing w:before="80"/>
              <w:jc w:val="center"/>
              <w:rPr>
                <w:rFonts w:ascii="Times New Roman" w:eastAsia="Arial" w:hAnsi="Times New Roman"/>
                <w:sz w:val="26"/>
                <w:szCs w:val="26"/>
              </w:rPr>
            </w:pPr>
          </w:p>
        </w:tc>
      </w:tr>
    </w:tbl>
    <w:p w:rsidR="00A37E13" w:rsidRPr="006B6AD5" w:rsidRDefault="00A37E13" w:rsidP="00A37E13">
      <w:r w:rsidRPr="006B6AD5">
        <w:br w:type="page"/>
      </w:r>
    </w:p>
    <w:tbl>
      <w:tblPr>
        <w:tblW w:w="5401" w:type="pct"/>
        <w:tblInd w:w="-612" w:type="dxa"/>
        <w:tblLayout w:type="fixed"/>
        <w:tblLook w:val="01E0"/>
      </w:tblPr>
      <w:tblGrid>
        <w:gridCol w:w="5115"/>
        <w:gridCol w:w="4918"/>
      </w:tblGrid>
      <w:tr w:rsidR="00A37E13" w:rsidRPr="006B6AD5" w:rsidTr="00C834F3">
        <w:tc>
          <w:tcPr>
            <w:tcW w:w="5114" w:type="dxa"/>
          </w:tcPr>
          <w:p w:rsidR="00A37E13" w:rsidRPr="006B6AD5" w:rsidRDefault="00A37E13" w:rsidP="00C834F3">
            <w:pPr>
              <w:widowControl w:val="0"/>
              <w:spacing w:before="80"/>
              <w:jc w:val="center"/>
              <w:rPr>
                <w:rFonts w:ascii="Times New Roman" w:eastAsia="Arial" w:hAnsi="Times New Roman"/>
                <w:b/>
                <w:sz w:val="26"/>
                <w:szCs w:val="26"/>
              </w:rPr>
            </w:pPr>
          </w:p>
          <w:p w:rsidR="00A37E13" w:rsidRPr="006B6AD5" w:rsidRDefault="00A37E13" w:rsidP="00C834F3">
            <w:pPr>
              <w:widowControl w:val="0"/>
              <w:spacing w:before="80"/>
              <w:jc w:val="center"/>
              <w:rPr>
                <w:rFonts w:ascii="Times New Roman" w:eastAsia="Arial" w:hAnsi="Times New Roman"/>
                <w:b/>
                <w:sz w:val="26"/>
                <w:szCs w:val="26"/>
              </w:rPr>
            </w:pPr>
            <w:r w:rsidRPr="006B6AD5">
              <w:rPr>
                <w:rFonts w:ascii="Times New Roman" w:eastAsia="Arial" w:hAnsi="Times New Roman"/>
                <w:b/>
                <w:sz w:val="26"/>
                <w:szCs w:val="26"/>
              </w:rPr>
              <w:t>UBND TỈNH  ...</w:t>
            </w:r>
          </w:p>
          <w:p w:rsidR="00A37E13" w:rsidRPr="006B6AD5" w:rsidRDefault="00A37E13" w:rsidP="00C834F3">
            <w:pPr>
              <w:widowControl w:val="0"/>
              <w:spacing w:before="80"/>
              <w:jc w:val="center"/>
              <w:rPr>
                <w:rFonts w:ascii="Times New Roman" w:eastAsia="Arial" w:hAnsi="Times New Roman"/>
                <w:b/>
                <w:sz w:val="26"/>
                <w:szCs w:val="26"/>
              </w:rPr>
            </w:pPr>
            <w:r w:rsidRPr="006B6AD5">
              <w:rPr>
                <w:noProof/>
              </w:rPr>
              <w:pict>
                <v:line id="Line 488" o:spid="_x0000_s1037" style="position:absolute;left:0;text-align:left;z-index:251671552;visibility:visible" from="78.6pt,4.35pt" to="1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y/Ew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"/>
              </w:pict>
            </w:r>
            <w:r w:rsidRPr="006B6AD5">
              <w:rPr>
                <w:noProof/>
              </w:rPr>
              <w:pict>
                <v:line id="Line 487" o:spid="_x0000_s1036" style="position:absolute;left:0;text-align:left;z-index:251670528;visibility:visible" from="75.6pt,4.35pt" to="75.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yq8DgIAACU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"/>
              </w:pict>
            </w:r>
          </w:p>
        </w:tc>
        <w:tc>
          <w:tcPr>
            <w:tcW w:w="4918" w:type="dxa"/>
          </w:tcPr>
          <w:p w:rsidR="00A37E13" w:rsidRPr="006B6AD5" w:rsidRDefault="00A37E13" w:rsidP="00C834F3">
            <w:pPr>
              <w:widowControl w:val="0"/>
              <w:spacing w:before="80"/>
              <w:jc w:val="right"/>
              <w:rPr>
                <w:rFonts w:ascii="Times New Roman" w:eastAsia="Arial" w:hAnsi="Times New Roman"/>
                <w:b/>
                <w:sz w:val="26"/>
                <w:szCs w:val="26"/>
              </w:rPr>
            </w:pPr>
            <w:r w:rsidRPr="006B6AD5">
              <w:rPr>
                <w:rFonts w:ascii="Times New Roman" w:eastAsia="Arial" w:hAnsi="Times New Roman"/>
                <w:sz w:val="26"/>
                <w:szCs w:val="26"/>
              </w:rPr>
              <w:t>Phụ lục số: 02</w:t>
            </w:r>
          </w:p>
        </w:tc>
      </w:tr>
    </w:tbl>
    <w:p w:rsidR="00A37E13" w:rsidRPr="006B6AD5" w:rsidRDefault="00A37E13" w:rsidP="00A37E13">
      <w:pPr>
        <w:widowControl w:val="0"/>
        <w:spacing w:before="80"/>
        <w:jc w:val="center"/>
        <w:rPr>
          <w:rFonts w:ascii="Times New Roman" w:eastAsia="Arial" w:hAnsi="Times New Roman"/>
          <w:b/>
          <w:spacing w:val="-4"/>
          <w:sz w:val="26"/>
          <w:szCs w:val="26"/>
        </w:rPr>
      </w:pPr>
      <w:r w:rsidRPr="006B6AD5">
        <w:rPr>
          <w:rFonts w:ascii="Times New Roman" w:eastAsia="Arial" w:hAnsi="Times New Roman"/>
          <w:b/>
          <w:sz w:val="26"/>
          <w:szCs w:val="26"/>
        </w:rPr>
        <w:t>THỐNG KÊ TRỮ LƯỢNG KHOÁNG SẢN……….</w:t>
      </w:r>
      <w:r w:rsidRPr="006B6AD5">
        <w:rPr>
          <w:rFonts w:ascii="Times New Roman" w:eastAsia="Arial" w:hAnsi="Times New Roman"/>
          <w:b/>
          <w:spacing w:val="-4"/>
          <w:sz w:val="26"/>
          <w:szCs w:val="26"/>
        </w:rPr>
        <w:t>TẠI KHU VỰC XÃ ……., HUYỆN ………, TỈNH ……….</w:t>
      </w:r>
    </w:p>
    <w:p w:rsidR="00A37E13" w:rsidRPr="006B6AD5" w:rsidRDefault="00A37E13" w:rsidP="00A37E13">
      <w:pPr>
        <w:widowControl w:val="0"/>
        <w:spacing w:before="80"/>
        <w:jc w:val="center"/>
        <w:rPr>
          <w:rFonts w:ascii="Times New Roman" w:eastAsia="Arial" w:hAnsi="Times New Roman"/>
          <w:i/>
          <w:sz w:val="26"/>
          <w:szCs w:val="26"/>
        </w:rPr>
      </w:pPr>
      <w:r w:rsidRPr="006B6AD5">
        <w:rPr>
          <w:rFonts w:ascii="Times New Roman" w:eastAsia="Arial" w:hAnsi="Times New Roman"/>
          <w:i/>
          <w:sz w:val="26"/>
          <w:szCs w:val="26"/>
        </w:rPr>
        <w:t>(Kèm theo Quyết định phê duyệt trữ lượng số:        /QĐ-UBND ngày</w:t>
      </w:r>
      <w:r w:rsidRPr="006B6AD5">
        <w:rPr>
          <w:rFonts w:ascii="Times New Roman" w:eastAsia="Arial" w:hAnsi="Times New Roman"/>
          <w:i/>
          <w:sz w:val="26"/>
          <w:szCs w:val="26"/>
          <w:lang w:val="vi-VN"/>
        </w:rPr>
        <w:t xml:space="preserve"> ...</w:t>
      </w:r>
      <w:r w:rsidRPr="006B6AD5">
        <w:rPr>
          <w:rFonts w:ascii="Times New Roman" w:eastAsia="Arial" w:hAnsi="Times New Roman"/>
          <w:i/>
          <w:sz w:val="26"/>
          <w:szCs w:val="26"/>
        </w:rPr>
        <w:t xml:space="preserve"> tháng </w:t>
      </w:r>
      <w:r w:rsidRPr="006B6AD5">
        <w:rPr>
          <w:rFonts w:ascii="Times New Roman" w:eastAsia="Arial" w:hAnsi="Times New Roman"/>
          <w:i/>
          <w:sz w:val="26"/>
          <w:szCs w:val="26"/>
          <w:lang w:val="vi-VN"/>
        </w:rPr>
        <w:t>...</w:t>
      </w:r>
      <w:r w:rsidRPr="006B6AD5">
        <w:rPr>
          <w:rFonts w:ascii="Times New Roman" w:eastAsia="Arial" w:hAnsi="Times New Roman"/>
          <w:i/>
          <w:sz w:val="26"/>
          <w:szCs w:val="26"/>
        </w:rPr>
        <w:t xml:space="preserve"> năm </w:t>
      </w:r>
      <w:r w:rsidRPr="006B6AD5">
        <w:rPr>
          <w:rFonts w:ascii="Times New Roman" w:eastAsia="Arial" w:hAnsi="Times New Roman"/>
          <w:i/>
          <w:sz w:val="26"/>
          <w:szCs w:val="26"/>
          <w:lang w:val="vi-VN"/>
        </w:rPr>
        <w:t>...</w:t>
      </w:r>
      <w:r w:rsidRPr="006B6AD5">
        <w:rPr>
          <w:rFonts w:ascii="Times New Roman" w:eastAsia="Arial" w:hAnsi="Times New Roman"/>
          <w:i/>
          <w:sz w:val="26"/>
          <w:szCs w:val="26"/>
        </w:rPr>
        <w:t xml:space="preserve"> UBND tỉnh</w:t>
      </w:r>
      <w:r w:rsidRPr="006B6AD5">
        <w:rPr>
          <w:rFonts w:ascii="Times New Roman" w:eastAsia="Arial" w:hAnsi="Times New Roman"/>
          <w:i/>
          <w:sz w:val="26"/>
          <w:szCs w:val="26"/>
          <w:lang w:val="vi-VN"/>
        </w:rPr>
        <w:t>/thành phố</w:t>
      </w:r>
      <w:r w:rsidRPr="006B6AD5">
        <w:rPr>
          <w:rFonts w:ascii="Times New Roman" w:eastAsia="Arial" w:hAnsi="Times New Roman"/>
          <w:i/>
          <w:sz w:val="26"/>
          <w:szCs w:val="26"/>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1731"/>
        <w:gridCol w:w="1889"/>
        <w:gridCol w:w="2182"/>
        <w:gridCol w:w="2712"/>
      </w:tblGrid>
      <w:tr w:rsidR="00A37E13" w:rsidRPr="006B6AD5" w:rsidTr="00C834F3">
        <w:trPr>
          <w:trHeight w:val="737"/>
        </w:trPr>
        <w:tc>
          <w:tcPr>
            <w:tcW w:w="774" w:type="dxa"/>
            <w:vAlign w:val="center"/>
          </w:tcPr>
          <w:p w:rsidR="00A37E13" w:rsidRPr="006B6AD5" w:rsidRDefault="00A37E13" w:rsidP="00C834F3">
            <w:pPr>
              <w:widowControl w:val="0"/>
              <w:spacing w:before="80"/>
              <w:jc w:val="center"/>
              <w:rPr>
                <w:rFonts w:ascii="Times New Roman" w:eastAsia="Arial" w:hAnsi="Times New Roman"/>
                <w:sz w:val="26"/>
                <w:szCs w:val="26"/>
              </w:rPr>
            </w:pPr>
            <w:r w:rsidRPr="006B6AD5">
              <w:rPr>
                <w:rFonts w:ascii="Times New Roman" w:eastAsia="Arial" w:hAnsi="Times New Roman"/>
                <w:sz w:val="26"/>
                <w:szCs w:val="26"/>
              </w:rPr>
              <w:t>STT</w:t>
            </w:r>
          </w:p>
        </w:tc>
        <w:tc>
          <w:tcPr>
            <w:tcW w:w="1731" w:type="dxa"/>
            <w:vAlign w:val="center"/>
          </w:tcPr>
          <w:p w:rsidR="00A37E13" w:rsidRPr="006B6AD5" w:rsidRDefault="00A37E13" w:rsidP="00C834F3">
            <w:pPr>
              <w:widowControl w:val="0"/>
              <w:spacing w:before="80"/>
              <w:jc w:val="center"/>
              <w:rPr>
                <w:rFonts w:ascii="Times New Roman" w:eastAsia="Arial" w:hAnsi="Times New Roman"/>
                <w:sz w:val="26"/>
                <w:szCs w:val="26"/>
              </w:rPr>
            </w:pPr>
            <w:r w:rsidRPr="006B6AD5">
              <w:rPr>
                <w:rFonts w:ascii="Times New Roman" w:eastAsia="Arial" w:hAnsi="Times New Roman"/>
                <w:sz w:val="26"/>
                <w:szCs w:val="26"/>
              </w:rPr>
              <w:t>Khối trữ lượng</w:t>
            </w:r>
          </w:p>
        </w:tc>
        <w:tc>
          <w:tcPr>
            <w:tcW w:w="1889" w:type="dxa"/>
          </w:tcPr>
          <w:p w:rsidR="00A37E13" w:rsidRPr="006B6AD5" w:rsidRDefault="00A37E13" w:rsidP="00C834F3">
            <w:pPr>
              <w:widowControl w:val="0"/>
              <w:spacing w:before="80"/>
              <w:jc w:val="center"/>
              <w:rPr>
                <w:rFonts w:ascii="Times New Roman" w:eastAsia="Arial" w:hAnsi="Times New Roman"/>
                <w:sz w:val="26"/>
                <w:szCs w:val="26"/>
              </w:rPr>
            </w:pPr>
            <w:r w:rsidRPr="006B6AD5">
              <w:rPr>
                <w:rFonts w:ascii="Times New Roman" w:eastAsia="Arial" w:hAnsi="Times New Roman"/>
                <w:sz w:val="26"/>
                <w:szCs w:val="26"/>
              </w:rPr>
              <w:t xml:space="preserve">Mức sâu </w:t>
            </w:r>
            <w:r w:rsidRPr="006B6AD5">
              <w:rPr>
                <w:rFonts w:ascii="Times New Roman" w:eastAsia="Arial" w:hAnsi="Times New Roman"/>
                <w:sz w:val="26"/>
                <w:szCs w:val="26"/>
                <w:lang w:val="vi-VN"/>
              </w:rPr>
              <w:t xml:space="preserve">thấp nhất </w:t>
            </w:r>
            <w:r w:rsidRPr="006B6AD5">
              <w:rPr>
                <w:rFonts w:ascii="Times New Roman" w:eastAsia="Arial" w:hAnsi="Times New Roman"/>
                <w:sz w:val="26"/>
                <w:szCs w:val="26"/>
              </w:rPr>
              <w:t>khối trữ lượng (m)</w:t>
            </w:r>
          </w:p>
        </w:tc>
        <w:tc>
          <w:tcPr>
            <w:tcW w:w="2182" w:type="dxa"/>
            <w:vAlign w:val="center"/>
          </w:tcPr>
          <w:p w:rsidR="00A37E13" w:rsidRPr="006B6AD5" w:rsidRDefault="00A37E13" w:rsidP="00C834F3">
            <w:pPr>
              <w:widowControl w:val="0"/>
              <w:spacing w:before="80"/>
              <w:jc w:val="center"/>
              <w:rPr>
                <w:rFonts w:ascii="Times New Roman" w:eastAsia="Arial" w:hAnsi="Times New Roman"/>
                <w:sz w:val="26"/>
                <w:szCs w:val="26"/>
              </w:rPr>
            </w:pPr>
            <w:r w:rsidRPr="006B6AD5">
              <w:rPr>
                <w:rFonts w:ascii="Times New Roman" w:eastAsia="Arial" w:hAnsi="Times New Roman"/>
                <w:sz w:val="26"/>
                <w:szCs w:val="26"/>
              </w:rPr>
              <w:t>Trữ lượng (tấn/m</w:t>
            </w:r>
            <w:r w:rsidRPr="006B6AD5">
              <w:rPr>
                <w:rFonts w:ascii="Times New Roman" w:eastAsia="Arial" w:hAnsi="Times New Roman"/>
                <w:sz w:val="26"/>
                <w:szCs w:val="26"/>
                <w:vertAlign w:val="superscript"/>
              </w:rPr>
              <w:t>3</w:t>
            </w:r>
            <w:r w:rsidRPr="006B6AD5">
              <w:rPr>
                <w:rFonts w:ascii="Times New Roman" w:eastAsia="Arial" w:hAnsi="Times New Roman"/>
                <w:sz w:val="26"/>
                <w:szCs w:val="26"/>
              </w:rPr>
              <w:t>)</w:t>
            </w:r>
          </w:p>
        </w:tc>
        <w:tc>
          <w:tcPr>
            <w:tcW w:w="2712" w:type="dxa"/>
            <w:vAlign w:val="center"/>
          </w:tcPr>
          <w:p w:rsidR="00A37E13" w:rsidRPr="006B6AD5" w:rsidRDefault="00A37E13" w:rsidP="00C834F3">
            <w:pPr>
              <w:widowControl w:val="0"/>
              <w:spacing w:before="80"/>
              <w:jc w:val="center"/>
              <w:rPr>
                <w:rFonts w:ascii="Times New Roman" w:eastAsia="Arial" w:hAnsi="Times New Roman"/>
                <w:sz w:val="26"/>
                <w:szCs w:val="26"/>
              </w:rPr>
            </w:pPr>
            <w:r w:rsidRPr="006B6AD5">
              <w:rPr>
                <w:rFonts w:ascii="Times New Roman" w:eastAsia="Arial" w:hAnsi="Times New Roman"/>
                <w:sz w:val="26"/>
                <w:szCs w:val="26"/>
              </w:rPr>
              <w:t>Ghi chú (nếu có)</w:t>
            </w:r>
          </w:p>
        </w:tc>
      </w:tr>
      <w:tr w:rsidR="00A37E13" w:rsidRPr="006B6AD5" w:rsidTr="00C834F3">
        <w:tc>
          <w:tcPr>
            <w:tcW w:w="774" w:type="dxa"/>
            <w:vAlign w:val="center"/>
          </w:tcPr>
          <w:p w:rsidR="00A37E13" w:rsidRPr="006B6AD5" w:rsidRDefault="00A37E13" w:rsidP="00C834F3">
            <w:pPr>
              <w:widowControl w:val="0"/>
              <w:spacing w:before="80"/>
              <w:ind w:right="-33"/>
              <w:jc w:val="center"/>
              <w:rPr>
                <w:rFonts w:ascii="Times New Roman" w:eastAsia="Arial" w:hAnsi="Times New Roman"/>
                <w:sz w:val="26"/>
                <w:szCs w:val="26"/>
              </w:rPr>
            </w:pPr>
            <w:r w:rsidRPr="006B6AD5">
              <w:rPr>
                <w:rFonts w:ascii="Times New Roman" w:eastAsia="Arial" w:hAnsi="Times New Roman"/>
                <w:sz w:val="26"/>
                <w:szCs w:val="26"/>
              </w:rPr>
              <w:t>1</w:t>
            </w:r>
          </w:p>
        </w:tc>
        <w:tc>
          <w:tcPr>
            <w:tcW w:w="1731" w:type="dxa"/>
            <w:vAlign w:val="center"/>
          </w:tcPr>
          <w:p w:rsidR="00A37E13" w:rsidRPr="006B6AD5" w:rsidRDefault="00A37E13" w:rsidP="00C834F3">
            <w:pPr>
              <w:widowControl w:val="0"/>
              <w:spacing w:before="80"/>
              <w:ind w:right="-33"/>
              <w:jc w:val="center"/>
              <w:rPr>
                <w:rFonts w:ascii="Times New Roman" w:eastAsia="Arial" w:hAnsi="Times New Roman"/>
                <w:sz w:val="26"/>
                <w:szCs w:val="26"/>
              </w:rPr>
            </w:pPr>
            <w:r w:rsidRPr="006B6AD5">
              <w:rPr>
                <w:rFonts w:ascii="Times New Roman" w:eastAsia="Arial" w:hAnsi="Times New Roman"/>
                <w:sz w:val="26"/>
                <w:szCs w:val="26"/>
              </w:rPr>
              <w:t>1-121</w:t>
            </w:r>
          </w:p>
        </w:tc>
        <w:tc>
          <w:tcPr>
            <w:tcW w:w="1889" w:type="dxa"/>
          </w:tcPr>
          <w:p w:rsidR="00A37E13" w:rsidRPr="006B6AD5" w:rsidRDefault="00A37E13" w:rsidP="00C834F3">
            <w:pPr>
              <w:widowControl w:val="0"/>
              <w:spacing w:before="80"/>
              <w:jc w:val="center"/>
              <w:rPr>
                <w:rFonts w:ascii="Times New Roman" w:eastAsia="Arial" w:hAnsi="Times New Roman"/>
                <w:sz w:val="26"/>
                <w:szCs w:val="26"/>
              </w:rPr>
            </w:pPr>
          </w:p>
        </w:tc>
        <w:tc>
          <w:tcPr>
            <w:tcW w:w="2182" w:type="dxa"/>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712" w:type="dxa"/>
          </w:tcPr>
          <w:p w:rsidR="00A37E13" w:rsidRPr="006B6AD5" w:rsidRDefault="00A37E13" w:rsidP="00C834F3">
            <w:pPr>
              <w:widowControl w:val="0"/>
              <w:spacing w:before="80"/>
              <w:jc w:val="center"/>
              <w:rPr>
                <w:rFonts w:ascii="Times New Roman" w:eastAsia="Arial" w:hAnsi="Times New Roman"/>
                <w:sz w:val="26"/>
                <w:szCs w:val="26"/>
              </w:rPr>
            </w:pPr>
          </w:p>
        </w:tc>
      </w:tr>
      <w:tr w:rsidR="00A37E13" w:rsidRPr="006B6AD5" w:rsidTr="00C834F3">
        <w:tc>
          <w:tcPr>
            <w:tcW w:w="774" w:type="dxa"/>
            <w:vAlign w:val="center"/>
          </w:tcPr>
          <w:p w:rsidR="00A37E13" w:rsidRPr="006B6AD5" w:rsidRDefault="00A37E13" w:rsidP="00C834F3">
            <w:pPr>
              <w:widowControl w:val="0"/>
              <w:spacing w:before="80"/>
              <w:ind w:right="-33"/>
              <w:jc w:val="center"/>
              <w:rPr>
                <w:rFonts w:ascii="Times New Roman" w:eastAsia="Arial" w:hAnsi="Times New Roman"/>
                <w:sz w:val="26"/>
                <w:szCs w:val="26"/>
              </w:rPr>
            </w:pPr>
            <w:r w:rsidRPr="006B6AD5">
              <w:rPr>
                <w:rFonts w:ascii="Times New Roman" w:eastAsia="Arial" w:hAnsi="Times New Roman"/>
                <w:sz w:val="26"/>
                <w:szCs w:val="26"/>
              </w:rPr>
              <w:t>2</w:t>
            </w:r>
          </w:p>
        </w:tc>
        <w:tc>
          <w:tcPr>
            <w:tcW w:w="1731" w:type="dxa"/>
            <w:vAlign w:val="center"/>
          </w:tcPr>
          <w:p w:rsidR="00A37E13" w:rsidRPr="006B6AD5" w:rsidRDefault="00A37E13" w:rsidP="00C834F3">
            <w:pPr>
              <w:widowControl w:val="0"/>
              <w:spacing w:before="80"/>
              <w:ind w:right="-33"/>
              <w:jc w:val="center"/>
              <w:rPr>
                <w:rFonts w:ascii="Times New Roman" w:eastAsia="Arial" w:hAnsi="Times New Roman"/>
                <w:sz w:val="26"/>
                <w:szCs w:val="26"/>
              </w:rPr>
            </w:pPr>
            <w:r w:rsidRPr="006B6AD5">
              <w:rPr>
                <w:rFonts w:ascii="Times New Roman" w:eastAsia="Arial" w:hAnsi="Times New Roman"/>
                <w:sz w:val="26"/>
                <w:szCs w:val="26"/>
              </w:rPr>
              <w:t>2-121</w:t>
            </w:r>
          </w:p>
        </w:tc>
        <w:tc>
          <w:tcPr>
            <w:tcW w:w="1889" w:type="dxa"/>
          </w:tcPr>
          <w:p w:rsidR="00A37E13" w:rsidRPr="006B6AD5" w:rsidRDefault="00A37E13" w:rsidP="00C834F3">
            <w:pPr>
              <w:widowControl w:val="0"/>
              <w:spacing w:before="80"/>
              <w:jc w:val="center"/>
              <w:rPr>
                <w:rFonts w:ascii="Times New Roman" w:eastAsia="Arial" w:hAnsi="Times New Roman"/>
                <w:sz w:val="26"/>
                <w:szCs w:val="26"/>
              </w:rPr>
            </w:pPr>
          </w:p>
        </w:tc>
        <w:tc>
          <w:tcPr>
            <w:tcW w:w="2182" w:type="dxa"/>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712" w:type="dxa"/>
          </w:tcPr>
          <w:p w:rsidR="00A37E13" w:rsidRPr="006B6AD5" w:rsidRDefault="00A37E13" w:rsidP="00C834F3">
            <w:pPr>
              <w:widowControl w:val="0"/>
              <w:spacing w:before="80"/>
              <w:jc w:val="center"/>
              <w:rPr>
                <w:rFonts w:ascii="Times New Roman" w:eastAsia="Arial" w:hAnsi="Times New Roman"/>
                <w:sz w:val="26"/>
                <w:szCs w:val="26"/>
              </w:rPr>
            </w:pPr>
          </w:p>
        </w:tc>
      </w:tr>
      <w:tr w:rsidR="00A37E13" w:rsidRPr="006B6AD5" w:rsidTr="00C834F3">
        <w:tc>
          <w:tcPr>
            <w:tcW w:w="774" w:type="dxa"/>
            <w:vAlign w:val="center"/>
          </w:tcPr>
          <w:p w:rsidR="00A37E13" w:rsidRPr="006B6AD5" w:rsidRDefault="00A37E13" w:rsidP="00C834F3">
            <w:pPr>
              <w:widowControl w:val="0"/>
              <w:spacing w:before="80"/>
              <w:ind w:right="-33"/>
              <w:jc w:val="center"/>
              <w:rPr>
                <w:rFonts w:ascii="Times New Roman" w:eastAsia="Arial" w:hAnsi="Times New Roman"/>
                <w:sz w:val="26"/>
                <w:szCs w:val="26"/>
              </w:rPr>
            </w:pPr>
            <w:r w:rsidRPr="006B6AD5">
              <w:rPr>
                <w:rFonts w:ascii="Times New Roman" w:eastAsia="Arial" w:hAnsi="Times New Roman"/>
                <w:sz w:val="26"/>
                <w:szCs w:val="26"/>
              </w:rPr>
              <w:t>…</w:t>
            </w:r>
          </w:p>
        </w:tc>
        <w:tc>
          <w:tcPr>
            <w:tcW w:w="1731" w:type="dxa"/>
            <w:vAlign w:val="center"/>
          </w:tcPr>
          <w:p w:rsidR="00A37E13" w:rsidRPr="006B6AD5" w:rsidRDefault="00A37E13" w:rsidP="00C834F3">
            <w:pPr>
              <w:widowControl w:val="0"/>
              <w:spacing w:before="80"/>
              <w:ind w:right="-33"/>
              <w:jc w:val="center"/>
              <w:rPr>
                <w:rFonts w:ascii="Times New Roman" w:eastAsia="Arial" w:hAnsi="Times New Roman"/>
                <w:sz w:val="26"/>
                <w:szCs w:val="26"/>
              </w:rPr>
            </w:pPr>
            <w:r w:rsidRPr="006B6AD5">
              <w:rPr>
                <w:rFonts w:ascii="Times New Roman" w:eastAsia="Arial" w:hAnsi="Times New Roman"/>
                <w:sz w:val="26"/>
                <w:szCs w:val="26"/>
              </w:rPr>
              <w:t>…..</w:t>
            </w:r>
          </w:p>
        </w:tc>
        <w:tc>
          <w:tcPr>
            <w:tcW w:w="1889" w:type="dxa"/>
          </w:tcPr>
          <w:p w:rsidR="00A37E13" w:rsidRPr="006B6AD5" w:rsidRDefault="00A37E13" w:rsidP="00C834F3">
            <w:pPr>
              <w:widowControl w:val="0"/>
              <w:spacing w:before="80"/>
              <w:jc w:val="center"/>
              <w:rPr>
                <w:rFonts w:ascii="Times New Roman" w:eastAsia="Arial" w:hAnsi="Times New Roman"/>
                <w:sz w:val="26"/>
                <w:szCs w:val="26"/>
              </w:rPr>
            </w:pPr>
          </w:p>
        </w:tc>
        <w:tc>
          <w:tcPr>
            <w:tcW w:w="2182" w:type="dxa"/>
            <w:vAlign w:val="center"/>
          </w:tcPr>
          <w:p w:rsidR="00A37E13" w:rsidRPr="006B6AD5" w:rsidRDefault="00A37E13" w:rsidP="00C834F3">
            <w:pPr>
              <w:widowControl w:val="0"/>
              <w:spacing w:before="80"/>
              <w:jc w:val="center"/>
              <w:rPr>
                <w:rFonts w:ascii="Times New Roman" w:eastAsia="Arial" w:hAnsi="Times New Roman"/>
                <w:sz w:val="26"/>
                <w:szCs w:val="26"/>
              </w:rPr>
            </w:pPr>
            <w:r w:rsidRPr="006B6AD5">
              <w:rPr>
                <w:rFonts w:ascii="Times New Roman" w:eastAsia="Arial" w:hAnsi="Times New Roman"/>
                <w:sz w:val="26"/>
                <w:szCs w:val="26"/>
              </w:rPr>
              <w:t>……</w:t>
            </w:r>
          </w:p>
        </w:tc>
        <w:tc>
          <w:tcPr>
            <w:tcW w:w="2712" w:type="dxa"/>
          </w:tcPr>
          <w:p w:rsidR="00A37E13" w:rsidRPr="006B6AD5" w:rsidRDefault="00A37E13" w:rsidP="00C834F3">
            <w:pPr>
              <w:widowControl w:val="0"/>
              <w:spacing w:before="80"/>
              <w:jc w:val="center"/>
              <w:rPr>
                <w:rFonts w:ascii="Times New Roman" w:eastAsia="Arial" w:hAnsi="Times New Roman"/>
                <w:sz w:val="26"/>
                <w:szCs w:val="26"/>
              </w:rPr>
            </w:pPr>
          </w:p>
        </w:tc>
      </w:tr>
      <w:tr w:rsidR="00A37E13" w:rsidRPr="006B6AD5" w:rsidTr="00C834F3">
        <w:tc>
          <w:tcPr>
            <w:tcW w:w="2505" w:type="dxa"/>
            <w:gridSpan w:val="2"/>
            <w:vAlign w:val="center"/>
          </w:tcPr>
          <w:p w:rsidR="00A37E13" w:rsidRPr="006B6AD5" w:rsidRDefault="00A37E13" w:rsidP="00C834F3">
            <w:pPr>
              <w:widowControl w:val="0"/>
              <w:spacing w:before="80"/>
              <w:ind w:right="-33"/>
              <w:jc w:val="center"/>
              <w:rPr>
                <w:rFonts w:ascii="Times New Roman" w:eastAsia="Arial" w:hAnsi="Times New Roman"/>
                <w:sz w:val="26"/>
                <w:szCs w:val="26"/>
              </w:rPr>
            </w:pPr>
            <w:r w:rsidRPr="006B6AD5">
              <w:rPr>
                <w:rFonts w:ascii="Times New Roman" w:eastAsia="Arial" w:hAnsi="Times New Roman"/>
                <w:sz w:val="26"/>
                <w:szCs w:val="26"/>
              </w:rPr>
              <w:t>Tổng 121</w:t>
            </w:r>
          </w:p>
        </w:tc>
        <w:tc>
          <w:tcPr>
            <w:tcW w:w="1889" w:type="dxa"/>
          </w:tcPr>
          <w:p w:rsidR="00A37E13" w:rsidRPr="006B6AD5" w:rsidRDefault="00A37E13" w:rsidP="00C834F3">
            <w:pPr>
              <w:widowControl w:val="0"/>
              <w:spacing w:before="80"/>
              <w:jc w:val="center"/>
              <w:rPr>
                <w:rFonts w:ascii="Times New Roman" w:eastAsia="Arial" w:hAnsi="Times New Roman"/>
                <w:sz w:val="26"/>
                <w:szCs w:val="26"/>
              </w:rPr>
            </w:pPr>
          </w:p>
        </w:tc>
        <w:tc>
          <w:tcPr>
            <w:tcW w:w="2182" w:type="dxa"/>
            <w:vAlign w:val="center"/>
          </w:tcPr>
          <w:p w:rsidR="00A37E13" w:rsidRPr="006B6AD5" w:rsidRDefault="00A37E13" w:rsidP="00C834F3">
            <w:pPr>
              <w:widowControl w:val="0"/>
              <w:spacing w:before="80"/>
              <w:jc w:val="center"/>
              <w:rPr>
                <w:rFonts w:ascii="Times New Roman" w:eastAsia="Arial" w:hAnsi="Times New Roman"/>
                <w:sz w:val="26"/>
                <w:szCs w:val="26"/>
              </w:rPr>
            </w:pPr>
            <w:r w:rsidRPr="006B6AD5">
              <w:rPr>
                <w:rFonts w:ascii="Times New Roman" w:eastAsia="Arial" w:hAnsi="Times New Roman"/>
                <w:sz w:val="26"/>
                <w:szCs w:val="26"/>
              </w:rPr>
              <w:t>……</w:t>
            </w:r>
          </w:p>
        </w:tc>
        <w:tc>
          <w:tcPr>
            <w:tcW w:w="2712" w:type="dxa"/>
          </w:tcPr>
          <w:p w:rsidR="00A37E13" w:rsidRPr="006B6AD5" w:rsidRDefault="00A37E13" w:rsidP="00C834F3">
            <w:pPr>
              <w:widowControl w:val="0"/>
              <w:spacing w:before="80"/>
              <w:jc w:val="center"/>
              <w:rPr>
                <w:rFonts w:ascii="Times New Roman" w:eastAsia="Arial" w:hAnsi="Times New Roman"/>
                <w:sz w:val="26"/>
                <w:szCs w:val="26"/>
              </w:rPr>
            </w:pPr>
          </w:p>
        </w:tc>
      </w:tr>
      <w:tr w:rsidR="00A37E13" w:rsidRPr="006B6AD5" w:rsidTr="00C834F3">
        <w:tc>
          <w:tcPr>
            <w:tcW w:w="774" w:type="dxa"/>
            <w:vAlign w:val="center"/>
          </w:tcPr>
          <w:p w:rsidR="00A37E13" w:rsidRPr="006B6AD5" w:rsidRDefault="00A37E13" w:rsidP="00C834F3">
            <w:pPr>
              <w:widowControl w:val="0"/>
              <w:spacing w:before="80"/>
              <w:ind w:right="-33"/>
              <w:jc w:val="center"/>
              <w:rPr>
                <w:rFonts w:ascii="Times New Roman" w:eastAsia="Arial" w:hAnsi="Times New Roman"/>
                <w:sz w:val="26"/>
                <w:szCs w:val="26"/>
              </w:rPr>
            </w:pPr>
          </w:p>
        </w:tc>
        <w:tc>
          <w:tcPr>
            <w:tcW w:w="1731" w:type="dxa"/>
            <w:vAlign w:val="center"/>
          </w:tcPr>
          <w:p w:rsidR="00A37E13" w:rsidRPr="006B6AD5" w:rsidRDefault="00A37E13" w:rsidP="00C834F3">
            <w:pPr>
              <w:widowControl w:val="0"/>
              <w:spacing w:before="80"/>
              <w:ind w:right="-33"/>
              <w:jc w:val="center"/>
              <w:rPr>
                <w:rFonts w:ascii="Times New Roman" w:eastAsia="Arial" w:hAnsi="Times New Roman"/>
                <w:sz w:val="26"/>
                <w:szCs w:val="26"/>
              </w:rPr>
            </w:pPr>
            <w:r w:rsidRPr="006B6AD5">
              <w:rPr>
                <w:rFonts w:ascii="Times New Roman" w:eastAsia="Arial" w:hAnsi="Times New Roman"/>
                <w:sz w:val="26"/>
                <w:szCs w:val="26"/>
              </w:rPr>
              <w:t>1-122</w:t>
            </w:r>
          </w:p>
        </w:tc>
        <w:tc>
          <w:tcPr>
            <w:tcW w:w="1889" w:type="dxa"/>
          </w:tcPr>
          <w:p w:rsidR="00A37E13" w:rsidRPr="006B6AD5" w:rsidRDefault="00A37E13" w:rsidP="00C834F3">
            <w:pPr>
              <w:widowControl w:val="0"/>
              <w:spacing w:before="80"/>
              <w:jc w:val="center"/>
              <w:rPr>
                <w:rFonts w:ascii="Times New Roman" w:eastAsia="Arial" w:hAnsi="Times New Roman"/>
                <w:sz w:val="26"/>
                <w:szCs w:val="26"/>
              </w:rPr>
            </w:pPr>
          </w:p>
        </w:tc>
        <w:tc>
          <w:tcPr>
            <w:tcW w:w="2182" w:type="dxa"/>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712" w:type="dxa"/>
          </w:tcPr>
          <w:p w:rsidR="00A37E13" w:rsidRPr="006B6AD5" w:rsidRDefault="00A37E13" w:rsidP="00C834F3">
            <w:pPr>
              <w:widowControl w:val="0"/>
              <w:spacing w:before="80"/>
              <w:jc w:val="center"/>
              <w:rPr>
                <w:rFonts w:ascii="Times New Roman" w:eastAsia="Arial" w:hAnsi="Times New Roman"/>
                <w:sz w:val="26"/>
                <w:szCs w:val="26"/>
              </w:rPr>
            </w:pPr>
          </w:p>
        </w:tc>
      </w:tr>
      <w:tr w:rsidR="00A37E13" w:rsidRPr="006B6AD5" w:rsidTr="00C834F3">
        <w:tc>
          <w:tcPr>
            <w:tcW w:w="774" w:type="dxa"/>
            <w:vAlign w:val="center"/>
          </w:tcPr>
          <w:p w:rsidR="00A37E13" w:rsidRPr="006B6AD5" w:rsidRDefault="00A37E13" w:rsidP="00C834F3">
            <w:pPr>
              <w:widowControl w:val="0"/>
              <w:spacing w:before="80"/>
              <w:ind w:right="-33"/>
              <w:jc w:val="center"/>
              <w:rPr>
                <w:rFonts w:ascii="Times New Roman" w:eastAsia="Arial" w:hAnsi="Times New Roman"/>
                <w:sz w:val="26"/>
                <w:szCs w:val="26"/>
              </w:rPr>
            </w:pPr>
          </w:p>
        </w:tc>
        <w:tc>
          <w:tcPr>
            <w:tcW w:w="1731" w:type="dxa"/>
            <w:vAlign w:val="center"/>
          </w:tcPr>
          <w:p w:rsidR="00A37E13" w:rsidRPr="006B6AD5" w:rsidRDefault="00A37E13" w:rsidP="00C834F3">
            <w:pPr>
              <w:widowControl w:val="0"/>
              <w:spacing w:before="80"/>
              <w:ind w:right="-33"/>
              <w:jc w:val="center"/>
              <w:rPr>
                <w:rFonts w:ascii="Times New Roman" w:eastAsia="Arial" w:hAnsi="Times New Roman"/>
                <w:sz w:val="26"/>
                <w:szCs w:val="26"/>
              </w:rPr>
            </w:pPr>
            <w:r w:rsidRPr="006B6AD5">
              <w:rPr>
                <w:rFonts w:ascii="Times New Roman" w:eastAsia="Arial" w:hAnsi="Times New Roman"/>
                <w:sz w:val="26"/>
                <w:szCs w:val="26"/>
              </w:rPr>
              <w:t>2-122</w:t>
            </w:r>
          </w:p>
        </w:tc>
        <w:tc>
          <w:tcPr>
            <w:tcW w:w="1889" w:type="dxa"/>
          </w:tcPr>
          <w:p w:rsidR="00A37E13" w:rsidRPr="006B6AD5" w:rsidRDefault="00A37E13" w:rsidP="00C834F3">
            <w:pPr>
              <w:widowControl w:val="0"/>
              <w:spacing w:before="80"/>
              <w:jc w:val="center"/>
              <w:rPr>
                <w:rFonts w:ascii="Times New Roman" w:eastAsia="Arial" w:hAnsi="Times New Roman"/>
                <w:sz w:val="26"/>
                <w:szCs w:val="26"/>
              </w:rPr>
            </w:pPr>
          </w:p>
        </w:tc>
        <w:tc>
          <w:tcPr>
            <w:tcW w:w="2182" w:type="dxa"/>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712" w:type="dxa"/>
          </w:tcPr>
          <w:p w:rsidR="00A37E13" w:rsidRPr="006B6AD5" w:rsidRDefault="00A37E13" w:rsidP="00C834F3">
            <w:pPr>
              <w:widowControl w:val="0"/>
              <w:spacing w:before="80"/>
              <w:jc w:val="center"/>
              <w:rPr>
                <w:rFonts w:ascii="Times New Roman" w:eastAsia="Arial" w:hAnsi="Times New Roman"/>
                <w:sz w:val="26"/>
                <w:szCs w:val="26"/>
              </w:rPr>
            </w:pPr>
          </w:p>
        </w:tc>
      </w:tr>
      <w:tr w:rsidR="00A37E13" w:rsidRPr="006B6AD5" w:rsidTr="00C834F3">
        <w:tc>
          <w:tcPr>
            <w:tcW w:w="774" w:type="dxa"/>
            <w:vAlign w:val="center"/>
          </w:tcPr>
          <w:p w:rsidR="00A37E13" w:rsidRPr="006B6AD5" w:rsidRDefault="00A37E13" w:rsidP="00C834F3">
            <w:pPr>
              <w:widowControl w:val="0"/>
              <w:spacing w:before="80"/>
              <w:ind w:right="-33"/>
              <w:jc w:val="center"/>
              <w:rPr>
                <w:rFonts w:ascii="Times New Roman" w:eastAsia="Arial" w:hAnsi="Times New Roman"/>
                <w:sz w:val="26"/>
                <w:szCs w:val="26"/>
              </w:rPr>
            </w:pPr>
          </w:p>
        </w:tc>
        <w:tc>
          <w:tcPr>
            <w:tcW w:w="1731" w:type="dxa"/>
            <w:vAlign w:val="center"/>
          </w:tcPr>
          <w:p w:rsidR="00A37E13" w:rsidRPr="006B6AD5" w:rsidRDefault="00A37E13" w:rsidP="00C834F3">
            <w:pPr>
              <w:widowControl w:val="0"/>
              <w:spacing w:before="80"/>
              <w:ind w:right="-33"/>
              <w:jc w:val="center"/>
              <w:rPr>
                <w:rFonts w:ascii="Times New Roman" w:eastAsia="Arial" w:hAnsi="Times New Roman"/>
                <w:sz w:val="26"/>
                <w:szCs w:val="26"/>
              </w:rPr>
            </w:pPr>
            <w:r w:rsidRPr="006B6AD5">
              <w:rPr>
                <w:rFonts w:ascii="Times New Roman" w:eastAsia="Arial" w:hAnsi="Times New Roman"/>
                <w:sz w:val="26"/>
                <w:szCs w:val="26"/>
              </w:rPr>
              <w:t>…..</w:t>
            </w:r>
          </w:p>
        </w:tc>
        <w:tc>
          <w:tcPr>
            <w:tcW w:w="1889" w:type="dxa"/>
          </w:tcPr>
          <w:p w:rsidR="00A37E13" w:rsidRPr="006B6AD5" w:rsidRDefault="00A37E13" w:rsidP="00C834F3">
            <w:pPr>
              <w:widowControl w:val="0"/>
              <w:spacing w:before="80"/>
              <w:jc w:val="center"/>
              <w:rPr>
                <w:rFonts w:ascii="Times New Roman" w:eastAsia="Arial" w:hAnsi="Times New Roman"/>
                <w:sz w:val="26"/>
                <w:szCs w:val="26"/>
              </w:rPr>
            </w:pPr>
          </w:p>
        </w:tc>
        <w:tc>
          <w:tcPr>
            <w:tcW w:w="2182" w:type="dxa"/>
            <w:vAlign w:val="center"/>
          </w:tcPr>
          <w:p w:rsidR="00A37E13" w:rsidRPr="006B6AD5" w:rsidRDefault="00A37E13" w:rsidP="00C834F3">
            <w:pPr>
              <w:widowControl w:val="0"/>
              <w:spacing w:before="80"/>
              <w:jc w:val="center"/>
              <w:rPr>
                <w:rFonts w:ascii="Times New Roman" w:eastAsia="Arial" w:hAnsi="Times New Roman"/>
                <w:sz w:val="26"/>
                <w:szCs w:val="26"/>
              </w:rPr>
            </w:pPr>
            <w:r w:rsidRPr="006B6AD5">
              <w:rPr>
                <w:rFonts w:ascii="Times New Roman" w:eastAsia="Arial" w:hAnsi="Times New Roman"/>
                <w:sz w:val="26"/>
                <w:szCs w:val="26"/>
              </w:rPr>
              <w:t>………</w:t>
            </w:r>
          </w:p>
        </w:tc>
        <w:tc>
          <w:tcPr>
            <w:tcW w:w="2712" w:type="dxa"/>
          </w:tcPr>
          <w:p w:rsidR="00A37E13" w:rsidRPr="006B6AD5" w:rsidRDefault="00A37E13" w:rsidP="00C834F3">
            <w:pPr>
              <w:widowControl w:val="0"/>
              <w:spacing w:before="80"/>
              <w:jc w:val="center"/>
              <w:rPr>
                <w:rFonts w:ascii="Times New Roman" w:eastAsia="Arial" w:hAnsi="Times New Roman"/>
                <w:sz w:val="26"/>
                <w:szCs w:val="26"/>
              </w:rPr>
            </w:pPr>
          </w:p>
        </w:tc>
      </w:tr>
      <w:tr w:rsidR="00A37E13" w:rsidRPr="006B6AD5" w:rsidTr="00C834F3">
        <w:tc>
          <w:tcPr>
            <w:tcW w:w="2505" w:type="dxa"/>
            <w:gridSpan w:val="2"/>
            <w:vAlign w:val="center"/>
          </w:tcPr>
          <w:p w:rsidR="00A37E13" w:rsidRPr="006B6AD5" w:rsidRDefault="00A37E13" w:rsidP="00C834F3">
            <w:pPr>
              <w:widowControl w:val="0"/>
              <w:spacing w:before="80"/>
              <w:ind w:right="-33"/>
              <w:jc w:val="center"/>
              <w:rPr>
                <w:rFonts w:ascii="Times New Roman" w:eastAsia="Arial" w:hAnsi="Times New Roman"/>
                <w:sz w:val="26"/>
                <w:szCs w:val="26"/>
              </w:rPr>
            </w:pPr>
            <w:r w:rsidRPr="006B6AD5">
              <w:rPr>
                <w:rFonts w:ascii="Times New Roman" w:eastAsia="Arial" w:hAnsi="Times New Roman"/>
                <w:sz w:val="26"/>
                <w:szCs w:val="26"/>
              </w:rPr>
              <w:t>Tổng 122</w:t>
            </w:r>
          </w:p>
        </w:tc>
        <w:tc>
          <w:tcPr>
            <w:tcW w:w="1889" w:type="dxa"/>
          </w:tcPr>
          <w:p w:rsidR="00A37E13" w:rsidRPr="006B6AD5" w:rsidRDefault="00A37E13" w:rsidP="00C834F3">
            <w:pPr>
              <w:widowControl w:val="0"/>
              <w:spacing w:before="80"/>
              <w:jc w:val="center"/>
              <w:rPr>
                <w:rFonts w:ascii="Times New Roman" w:eastAsia="Arial" w:hAnsi="Times New Roman"/>
                <w:sz w:val="26"/>
                <w:szCs w:val="26"/>
              </w:rPr>
            </w:pPr>
          </w:p>
        </w:tc>
        <w:tc>
          <w:tcPr>
            <w:tcW w:w="2182" w:type="dxa"/>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712" w:type="dxa"/>
          </w:tcPr>
          <w:p w:rsidR="00A37E13" w:rsidRPr="006B6AD5" w:rsidRDefault="00A37E13" w:rsidP="00C834F3">
            <w:pPr>
              <w:widowControl w:val="0"/>
              <w:spacing w:before="80"/>
              <w:jc w:val="center"/>
              <w:rPr>
                <w:rFonts w:ascii="Times New Roman" w:eastAsia="Arial" w:hAnsi="Times New Roman"/>
                <w:sz w:val="26"/>
                <w:szCs w:val="26"/>
              </w:rPr>
            </w:pPr>
          </w:p>
        </w:tc>
      </w:tr>
      <w:tr w:rsidR="00A37E13" w:rsidRPr="006B6AD5" w:rsidTr="00C834F3">
        <w:tc>
          <w:tcPr>
            <w:tcW w:w="2505" w:type="dxa"/>
            <w:gridSpan w:val="2"/>
            <w:vAlign w:val="center"/>
          </w:tcPr>
          <w:p w:rsidR="00A37E13" w:rsidRPr="006B6AD5" w:rsidRDefault="00A37E13" w:rsidP="00C834F3">
            <w:pPr>
              <w:widowControl w:val="0"/>
              <w:spacing w:before="80"/>
              <w:ind w:right="-33"/>
              <w:jc w:val="center"/>
              <w:rPr>
                <w:rFonts w:ascii="Times New Roman" w:eastAsia="Arial" w:hAnsi="Times New Roman"/>
                <w:sz w:val="26"/>
                <w:szCs w:val="26"/>
              </w:rPr>
            </w:pPr>
            <w:r w:rsidRPr="006B6AD5">
              <w:rPr>
                <w:rFonts w:ascii="Times New Roman" w:eastAsia="Arial" w:hAnsi="Times New Roman"/>
                <w:sz w:val="26"/>
                <w:szCs w:val="26"/>
              </w:rPr>
              <w:t>121+122</w:t>
            </w:r>
          </w:p>
        </w:tc>
        <w:tc>
          <w:tcPr>
            <w:tcW w:w="1889" w:type="dxa"/>
          </w:tcPr>
          <w:p w:rsidR="00A37E13" w:rsidRPr="006B6AD5" w:rsidRDefault="00A37E13" w:rsidP="00C834F3">
            <w:pPr>
              <w:widowControl w:val="0"/>
              <w:spacing w:before="80"/>
              <w:jc w:val="center"/>
              <w:rPr>
                <w:rFonts w:ascii="Times New Roman" w:eastAsia="Arial" w:hAnsi="Times New Roman"/>
                <w:sz w:val="26"/>
                <w:szCs w:val="26"/>
              </w:rPr>
            </w:pPr>
          </w:p>
        </w:tc>
        <w:tc>
          <w:tcPr>
            <w:tcW w:w="2182" w:type="dxa"/>
            <w:vAlign w:val="center"/>
          </w:tcPr>
          <w:p w:rsidR="00A37E13" w:rsidRPr="006B6AD5" w:rsidRDefault="00A37E13" w:rsidP="00C834F3">
            <w:pPr>
              <w:widowControl w:val="0"/>
              <w:spacing w:before="80"/>
              <w:jc w:val="center"/>
              <w:rPr>
                <w:rFonts w:ascii="Times New Roman" w:eastAsia="Arial" w:hAnsi="Times New Roman"/>
                <w:sz w:val="26"/>
                <w:szCs w:val="26"/>
              </w:rPr>
            </w:pPr>
          </w:p>
        </w:tc>
        <w:tc>
          <w:tcPr>
            <w:tcW w:w="2712" w:type="dxa"/>
          </w:tcPr>
          <w:p w:rsidR="00A37E13" w:rsidRPr="006B6AD5" w:rsidRDefault="00A37E13" w:rsidP="00C834F3">
            <w:pPr>
              <w:widowControl w:val="0"/>
              <w:spacing w:before="80"/>
              <w:jc w:val="center"/>
              <w:rPr>
                <w:rFonts w:ascii="Times New Roman" w:eastAsia="Arial" w:hAnsi="Times New Roman"/>
                <w:sz w:val="26"/>
                <w:szCs w:val="26"/>
              </w:rPr>
            </w:pPr>
          </w:p>
        </w:tc>
      </w:tr>
    </w:tbl>
    <w:p w:rsidR="00A37E13" w:rsidRPr="006B6AD5" w:rsidRDefault="00A37E13" w:rsidP="00A37E13">
      <w:pPr>
        <w:widowControl w:val="0"/>
        <w:spacing w:before="80"/>
        <w:jc w:val="center"/>
        <w:outlineLvl w:val="0"/>
        <w:rPr>
          <w:rFonts w:ascii="Times New Roman" w:hAnsi="Times New Roman"/>
          <w:sz w:val="26"/>
          <w:szCs w:val="26"/>
        </w:rPr>
      </w:pPr>
    </w:p>
    <w:p w:rsidR="00A37E13" w:rsidRPr="006B6AD5" w:rsidRDefault="00A37E13" w:rsidP="00A37E13">
      <w:pPr>
        <w:widowControl w:val="0"/>
        <w:spacing w:before="80"/>
        <w:jc w:val="center"/>
        <w:outlineLvl w:val="0"/>
        <w:rPr>
          <w:rFonts w:ascii="Times New Roman" w:hAnsi="Times New Roman"/>
          <w:sz w:val="26"/>
          <w:szCs w:val="26"/>
        </w:rPr>
      </w:pPr>
    </w:p>
    <w:p w:rsidR="00A37E13" w:rsidRPr="006B6AD5" w:rsidRDefault="00A37E13" w:rsidP="00A37E13">
      <w:pPr>
        <w:widowControl w:val="0"/>
        <w:spacing w:before="80"/>
        <w:jc w:val="center"/>
        <w:outlineLvl w:val="0"/>
        <w:rPr>
          <w:rFonts w:ascii="Times New Roman" w:hAnsi="Times New Roman"/>
          <w:sz w:val="26"/>
          <w:szCs w:val="26"/>
        </w:rPr>
      </w:pPr>
    </w:p>
    <w:p w:rsidR="00A37E13" w:rsidRPr="006B6AD5" w:rsidRDefault="00A37E13" w:rsidP="00A37E13">
      <w:pPr>
        <w:widowControl w:val="0"/>
        <w:spacing w:before="80"/>
        <w:jc w:val="center"/>
        <w:outlineLvl w:val="0"/>
        <w:rPr>
          <w:rFonts w:ascii="Times New Roman" w:hAnsi="Times New Roman"/>
          <w:sz w:val="26"/>
          <w:szCs w:val="26"/>
        </w:rPr>
      </w:pPr>
    </w:p>
    <w:p w:rsidR="00A37E13" w:rsidRPr="006B6AD5" w:rsidRDefault="00A37E13" w:rsidP="00A37E13">
      <w:pPr>
        <w:widowControl w:val="0"/>
        <w:spacing w:before="80"/>
        <w:jc w:val="center"/>
        <w:outlineLvl w:val="0"/>
        <w:rPr>
          <w:rFonts w:ascii="Times New Roman" w:hAnsi="Times New Roman"/>
          <w:sz w:val="26"/>
          <w:szCs w:val="26"/>
        </w:rPr>
      </w:pPr>
      <w:r w:rsidRPr="006B6AD5">
        <w:rPr>
          <w:rFonts w:ascii="Times New Roman" w:hAnsi="Times New Roman"/>
          <w:sz w:val="26"/>
          <w:szCs w:val="26"/>
        </w:rPr>
        <w:br w:type="page"/>
      </w:r>
    </w:p>
    <w:tbl>
      <w:tblPr>
        <w:tblW w:w="10076" w:type="dxa"/>
        <w:tblInd w:w="-612" w:type="dxa"/>
        <w:tblLook w:val="01E0"/>
      </w:tblPr>
      <w:tblGrid>
        <w:gridCol w:w="4680"/>
        <w:gridCol w:w="5396"/>
      </w:tblGrid>
      <w:tr w:rsidR="00A37E13" w:rsidRPr="006B6AD5" w:rsidTr="00C834F3">
        <w:tc>
          <w:tcPr>
            <w:tcW w:w="4680" w:type="dxa"/>
          </w:tcPr>
          <w:p w:rsidR="00A37E13" w:rsidRPr="006B6AD5" w:rsidRDefault="00A37E13" w:rsidP="00C834F3">
            <w:pPr>
              <w:widowControl w:val="0"/>
              <w:jc w:val="center"/>
              <w:rPr>
                <w:rFonts w:ascii="Times New Roman" w:eastAsia="Arial" w:hAnsi="Times New Roman"/>
                <w:b/>
                <w:sz w:val="26"/>
                <w:szCs w:val="26"/>
              </w:rPr>
            </w:pPr>
            <w:r w:rsidRPr="006B6AD5">
              <w:rPr>
                <w:noProof/>
              </w:rPr>
              <w:lastRenderedPageBreak/>
              <w:pict>
                <v:line id="Line 490" o:spid="_x0000_s1039" style="position:absolute;left:0;text-align:left;z-index:251673600;visibility:visible" from="73.45pt,20.25pt" to="148.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R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"/>
              </w:pict>
            </w:r>
            <w:r w:rsidRPr="006B6AD5">
              <w:rPr>
                <w:rFonts w:ascii="Times New Roman" w:eastAsia="Arial" w:hAnsi="Times New Roman"/>
                <w:sz w:val="26"/>
                <w:szCs w:val="26"/>
              </w:rPr>
              <w:br w:type="page"/>
            </w:r>
            <w:r w:rsidRPr="006B6AD5">
              <w:rPr>
                <w:rFonts w:ascii="Times New Roman" w:eastAsia="Arial" w:hAnsi="Times New Roman"/>
                <w:b/>
                <w:sz w:val="26"/>
                <w:szCs w:val="26"/>
              </w:rPr>
              <w:t>UBND TỈNH…</w:t>
            </w:r>
          </w:p>
        </w:tc>
        <w:tc>
          <w:tcPr>
            <w:tcW w:w="5396" w:type="dxa"/>
          </w:tcPr>
          <w:p w:rsidR="00A37E13" w:rsidRPr="006B6AD5" w:rsidRDefault="00A37E13" w:rsidP="00C834F3">
            <w:pPr>
              <w:widowControl w:val="0"/>
              <w:jc w:val="center"/>
              <w:rPr>
                <w:rFonts w:ascii="Times New Roman" w:eastAsia="Arial" w:hAnsi="Times New Roman"/>
                <w:b/>
                <w:spacing w:val="-20"/>
                <w:sz w:val="26"/>
                <w:szCs w:val="26"/>
              </w:rPr>
            </w:pPr>
            <w:r w:rsidRPr="006B6AD5">
              <w:rPr>
                <w:rFonts w:ascii="Times New Roman" w:eastAsia="Arial" w:hAnsi="Times New Roman"/>
                <w:b/>
                <w:spacing w:val="-20"/>
                <w:sz w:val="26"/>
                <w:szCs w:val="26"/>
              </w:rPr>
              <w:t>CỘNG HOÀ XÃ HỘI CHỦ NGHĨA VIỆT NAM</w:t>
            </w:r>
          </w:p>
          <w:p w:rsidR="00A37E13" w:rsidRPr="006B6AD5" w:rsidRDefault="00A37E13" w:rsidP="00C834F3">
            <w:pPr>
              <w:widowControl w:val="0"/>
              <w:jc w:val="center"/>
              <w:rPr>
                <w:rFonts w:ascii="Times New Roman" w:eastAsia="Arial" w:hAnsi="Times New Roman"/>
                <w:b/>
                <w:sz w:val="26"/>
                <w:szCs w:val="26"/>
              </w:rPr>
            </w:pPr>
            <w:r w:rsidRPr="006B6AD5">
              <w:rPr>
                <w:rFonts w:ascii="Times New Roman" w:eastAsia="Arial" w:hAnsi="Times New Roman"/>
                <w:b/>
                <w:sz w:val="26"/>
                <w:szCs w:val="26"/>
              </w:rPr>
              <w:t>Độc lập - Tự do - Hạnh phúc</w:t>
            </w:r>
          </w:p>
        </w:tc>
      </w:tr>
      <w:tr w:rsidR="00A37E13" w:rsidRPr="006B6AD5" w:rsidTr="00C834F3">
        <w:tc>
          <w:tcPr>
            <w:tcW w:w="4680" w:type="dxa"/>
          </w:tcPr>
          <w:p w:rsidR="00A37E13" w:rsidRPr="006B6AD5" w:rsidRDefault="00A37E13" w:rsidP="00C834F3">
            <w:pPr>
              <w:widowControl w:val="0"/>
              <w:jc w:val="center"/>
              <w:rPr>
                <w:rFonts w:ascii="Times New Roman" w:eastAsia="Arial" w:hAnsi="Times New Roman"/>
                <w:b/>
                <w:sz w:val="26"/>
                <w:szCs w:val="26"/>
              </w:rPr>
            </w:pPr>
          </w:p>
          <w:p w:rsidR="00A37E13" w:rsidRPr="006B6AD5" w:rsidRDefault="00A37E13" w:rsidP="00C834F3">
            <w:pPr>
              <w:widowControl w:val="0"/>
              <w:jc w:val="center"/>
              <w:rPr>
                <w:rFonts w:ascii="Times New Roman" w:eastAsia="Arial" w:hAnsi="Times New Roman"/>
                <w:b/>
                <w:sz w:val="26"/>
                <w:szCs w:val="26"/>
              </w:rPr>
            </w:pPr>
            <w:r w:rsidRPr="006B6AD5">
              <w:rPr>
                <w:rFonts w:ascii="Times New Roman" w:eastAsia="Arial" w:hAnsi="Times New Roman"/>
                <w:sz w:val="26"/>
                <w:szCs w:val="26"/>
              </w:rPr>
              <w:t>Số:         /QĐ-UBND</w:t>
            </w:r>
          </w:p>
        </w:tc>
        <w:tc>
          <w:tcPr>
            <w:tcW w:w="5396" w:type="dxa"/>
          </w:tcPr>
          <w:p w:rsidR="00A37E13" w:rsidRPr="006B6AD5" w:rsidRDefault="00A37E13" w:rsidP="00C834F3">
            <w:pPr>
              <w:widowControl w:val="0"/>
              <w:jc w:val="center"/>
              <w:rPr>
                <w:rFonts w:ascii="Times New Roman" w:eastAsia="Arial" w:hAnsi="Times New Roman"/>
                <w:i/>
                <w:sz w:val="26"/>
                <w:szCs w:val="26"/>
              </w:rPr>
            </w:pPr>
            <w:r w:rsidRPr="006B6AD5">
              <w:rPr>
                <w:noProof/>
              </w:rPr>
              <w:pict>
                <v:line id="Line 491" o:spid="_x0000_s1040" style="position:absolute;left:0;text-align:left;z-index:251674624;visibility:visible;mso-position-horizontal-relative:text;mso-position-vertical-relative:text" from="60pt,3.4pt" to="18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"/>
              </w:pict>
            </w:r>
          </w:p>
          <w:p w:rsidR="00A37E13" w:rsidRPr="006B6AD5" w:rsidRDefault="00A37E13" w:rsidP="00C834F3">
            <w:pPr>
              <w:widowControl w:val="0"/>
              <w:jc w:val="center"/>
              <w:rPr>
                <w:rFonts w:ascii="Times New Roman" w:eastAsia="Arial" w:hAnsi="Times New Roman"/>
                <w:b/>
                <w:sz w:val="26"/>
                <w:szCs w:val="26"/>
              </w:rPr>
            </w:pPr>
            <w:r w:rsidRPr="006B6AD5">
              <w:rPr>
                <w:rFonts w:ascii="Times New Roman" w:hAnsi="Times New Roman"/>
                <w:i/>
                <w:sz w:val="26"/>
                <w:szCs w:val="26"/>
              </w:rPr>
              <w:t>Địa danh</w:t>
            </w:r>
            <w:r w:rsidRPr="006B6AD5">
              <w:rPr>
                <w:rFonts w:ascii="Times New Roman" w:eastAsia="Arial" w:hAnsi="Times New Roman"/>
                <w:i/>
                <w:sz w:val="26"/>
                <w:szCs w:val="26"/>
              </w:rPr>
              <w:t xml:space="preserve">, ngày     tháng     năm </w:t>
            </w:r>
          </w:p>
        </w:tc>
      </w:tr>
    </w:tbl>
    <w:p w:rsidR="00A37E13" w:rsidRPr="006B6AD5" w:rsidRDefault="00A37E13" w:rsidP="00A37E13">
      <w:pPr>
        <w:widowControl w:val="0"/>
        <w:spacing w:before="80"/>
        <w:jc w:val="center"/>
        <w:rPr>
          <w:rFonts w:ascii="Times New Roman" w:eastAsia="Arial" w:hAnsi="Times New Roman"/>
          <w:b/>
          <w:sz w:val="26"/>
          <w:szCs w:val="26"/>
        </w:rPr>
      </w:pPr>
    </w:p>
    <w:p w:rsidR="00A37E13" w:rsidRPr="006B6AD5" w:rsidRDefault="00A37E13" w:rsidP="00A37E13">
      <w:pPr>
        <w:widowControl w:val="0"/>
        <w:jc w:val="center"/>
        <w:rPr>
          <w:rFonts w:ascii="Times New Roman" w:eastAsia="Arial" w:hAnsi="Times New Roman"/>
          <w:b/>
          <w:sz w:val="26"/>
          <w:szCs w:val="26"/>
        </w:rPr>
      </w:pPr>
      <w:r w:rsidRPr="006B6AD5">
        <w:rPr>
          <w:rFonts w:ascii="Times New Roman" w:eastAsia="Arial" w:hAnsi="Times New Roman"/>
          <w:b/>
          <w:sz w:val="26"/>
          <w:szCs w:val="26"/>
        </w:rPr>
        <w:t>QUYẾT ĐỊNH</w:t>
      </w:r>
    </w:p>
    <w:p w:rsidR="00A37E13" w:rsidRPr="006B6AD5" w:rsidRDefault="00A37E13" w:rsidP="00A37E13">
      <w:pPr>
        <w:widowControl w:val="0"/>
        <w:jc w:val="center"/>
        <w:rPr>
          <w:rFonts w:ascii="Times New Roman" w:eastAsia="Arial" w:hAnsi="Times New Roman"/>
          <w:b/>
          <w:sz w:val="26"/>
          <w:szCs w:val="26"/>
        </w:rPr>
      </w:pPr>
      <w:r w:rsidRPr="006B6AD5">
        <w:rPr>
          <w:rFonts w:ascii="Times New Roman" w:eastAsia="Arial" w:hAnsi="Times New Roman"/>
          <w:b/>
          <w:sz w:val="26"/>
          <w:szCs w:val="26"/>
        </w:rPr>
        <w:t>Phê duyệt/công nhận trữ lượng/tài nguyên nước khoáng tại lỗ khoan …..</w:t>
      </w:r>
    </w:p>
    <w:p w:rsidR="00A37E13" w:rsidRPr="006B6AD5" w:rsidRDefault="00A37E13" w:rsidP="00A37E13">
      <w:pPr>
        <w:widowControl w:val="0"/>
        <w:jc w:val="center"/>
        <w:rPr>
          <w:rFonts w:ascii="Times New Roman" w:eastAsia="Arial" w:hAnsi="Times New Roman"/>
          <w:b/>
          <w:sz w:val="26"/>
          <w:szCs w:val="26"/>
        </w:rPr>
      </w:pPr>
      <w:r w:rsidRPr="006B6AD5">
        <w:rPr>
          <w:rFonts w:ascii="Times New Roman" w:eastAsia="Arial" w:hAnsi="Times New Roman"/>
          <w:b/>
          <w:sz w:val="26"/>
          <w:szCs w:val="26"/>
        </w:rPr>
        <w:t>trong “Báo cáo kết quả thăm dò nước khoáng …. tại khu vực xã….., huyện…., tỉnh……….”</w:t>
      </w:r>
    </w:p>
    <w:p w:rsidR="00A37E13" w:rsidRPr="006B6AD5" w:rsidRDefault="00A37E13" w:rsidP="00A37E13">
      <w:pPr>
        <w:widowControl w:val="0"/>
        <w:jc w:val="center"/>
        <w:rPr>
          <w:rFonts w:ascii="Times New Roman" w:eastAsia="Arial" w:hAnsi="Times New Roman"/>
          <w:sz w:val="26"/>
          <w:szCs w:val="26"/>
        </w:rPr>
      </w:pPr>
      <w:r w:rsidRPr="006B6AD5">
        <w:rPr>
          <w:noProof/>
        </w:rPr>
        <w:pict>
          <v:line id="Line 489" o:spid="_x0000_s1038" style="position:absolute;left:0;text-align:left;z-index:251672576;visibility:visible" from="151.65pt,27.9pt" to="295.6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B8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"/>
        </w:pict>
      </w:r>
      <w:r w:rsidRPr="006B6AD5">
        <w:rPr>
          <w:rFonts w:ascii="Times New Roman" w:eastAsia="Arial" w:hAnsi="Times New Roman"/>
          <w:sz w:val="26"/>
          <w:szCs w:val="26"/>
        </w:rPr>
        <w:t>(</w:t>
      </w:r>
      <w:r w:rsidRPr="006B6AD5">
        <w:rPr>
          <w:rFonts w:ascii="Times New Roman" w:eastAsia="Arial" w:hAnsi="Times New Roman"/>
          <w:i/>
          <w:sz w:val="26"/>
          <w:szCs w:val="26"/>
        </w:rPr>
        <w:t>Trữ lượng tính đến tháng ….. năm ……</w:t>
      </w:r>
      <w:r w:rsidRPr="006B6AD5">
        <w:rPr>
          <w:rFonts w:ascii="Times New Roman" w:eastAsia="Arial" w:hAnsi="Times New Roman"/>
          <w:sz w:val="26"/>
          <w:szCs w:val="26"/>
        </w:rPr>
        <w:t>)</w:t>
      </w:r>
    </w:p>
    <w:p w:rsidR="00A37E13" w:rsidRPr="006B6AD5" w:rsidRDefault="00A37E13" w:rsidP="00A37E13">
      <w:pPr>
        <w:widowControl w:val="0"/>
        <w:jc w:val="center"/>
        <w:rPr>
          <w:rFonts w:ascii="Times New Roman" w:eastAsia="Arial" w:hAnsi="Times New Roman"/>
          <w:b/>
          <w:sz w:val="26"/>
          <w:szCs w:val="26"/>
          <w:lang w:val="vi-VN"/>
        </w:rPr>
      </w:pPr>
    </w:p>
    <w:p w:rsidR="00A37E13" w:rsidRPr="006B6AD5" w:rsidRDefault="00A37E13" w:rsidP="00A37E13">
      <w:pPr>
        <w:widowControl w:val="0"/>
        <w:spacing w:before="80"/>
        <w:jc w:val="center"/>
        <w:rPr>
          <w:rFonts w:ascii="Times New Roman" w:eastAsia="Arial" w:hAnsi="Times New Roman"/>
          <w:b/>
          <w:sz w:val="26"/>
          <w:szCs w:val="26"/>
          <w:lang w:val="vi-VN"/>
        </w:rPr>
      </w:pPr>
      <w:r w:rsidRPr="006B6AD5">
        <w:rPr>
          <w:rFonts w:ascii="Times New Roman" w:eastAsia="Arial" w:hAnsi="Times New Roman"/>
          <w:b/>
          <w:sz w:val="26"/>
          <w:szCs w:val="26"/>
          <w:lang w:val="vi-VN"/>
        </w:rPr>
        <w:t xml:space="preserve"> ỦY BAN NHÂN DÂN TỈNH/THÀNH PHỐ</w:t>
      </w:r>
    </w:p>
    <w:p w:rsidR="00A37E13" w:rsidRPr="006B6AD5" w:rsidRDefault="00A37E13" w:rsidP="00A37E13">
      <w:pPr>
        <w:widowControl w:val="0"/>
        <w:spacing w:before="80"/>
        <w:ind w:firstLine="709"/>
        <w:rPr>
          <w:rFonts w:ascii="Times New Roman" w:hAnsi="Times New Roman"/>
          <w:sz w:val="26"/>
          <w:szCs w:val="26"/>
          <w:lang w:val="vi-VN"/>
        </w:rPr>
      </w:pPr>
    </w:p>
    <w:p w:rsidR="00A37E13" w:rsidRPr="006B6AD5" w:rsidRDefault="00A37E13" w:rsidP="00A37E13">
      <w:pPr>
        <w:widowControl w:val="0"/>
        <w:spacing w:before="80"/>
        <w:ind w:firstLine="709"/>
        <w:jc w:val="both"/>
        <w:rPr>
          <w:rFonts w:ascii="Times New Roman" w:hAnsi="Times New Roman"/>
          <w:sz w:val="26"/>
          <w:szCs w:val="26"/>
          <w:lang w:val="vi-VN"/>
        </w:rPr>
      </w:pPr>
      <w:r w:rsidRPr="006B6AD5">
        <w:rPr>
          <w:rFonts w:ascii="Times New Roman" w:hAnsi="Times New Roman"/>
          <w:sz w:val="26"/>
          <w:szCs w:val="26"/>
          <w:lang w:val="vi-VN"/>
        </w:rPr>
        <w:t xml:space="preserve">Căn cứ Luật khoáng sản ngày 17 tháng 11 năm 2010; </w:t>
      </w:r>
    </w:p>
    <w:p w:rsidR="00A37E13" w:rsidRPr="006B6AD5" w:rsidRDefault="00A37E13" w:rsidP="00A37E13">
      <w:pPr>
        <w:widowControl w:val="0"/>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 xml:space="preserve">Căn cứ Nghị định số 158/2016/NĐ-CP ngày 29 tháng 11 năm 2016 của Chính phủ quy định chi tiết thi hành một số điều của Luật khoáng sản. </w:t>
      </w:r>
    </w:p>
    <w:p w:rsidR="00A37E13" w:rsidRPr="006B6AD5" w:rsidRDefault="00A37E13" w:rsidP="00A37E13">
      <w:pPr>
        <w:widowControl w:val="0"/>
        <w:spacing w:before="80"/>
        <w:ind w:firstLine="720"/>
        <w:jc w:val="both"/>
        <w:rPr>
          <w:rFonts w:ascii="Times New Roman" w:eastAsia="Arial" w:hAnsi="Times New Roman"/>
          <w:sz w:val="26"/>
          <w:szCs w:val="26"/>
          <w:lang w:val="vi-VN"/>
        </w:rPr>
      </w:pPr>
      <w:r w:rsidRPr="006B6AD5">
        <w:rPr>
          <w:rFonts w:ascii="Times New Roman" w:eastAsia="Arial" w:hAnsi="Times New Roman"/>
          <w:sz w:val="26"/>
          <w:szCs w:val="26"/>
          <w:lang w:val="vi-VN"/>
        </w:rPr>
        <w:t xml:space="preserve">Căn cứ Quyết định số …/QĐ-TTg ngày … tháng … năm …… của Thủ tướng Chính phủ về việc thành lập Hội đồng đánh giá trữ lượng khoáng sản quốc gia/Căn cứ Luật tổ chức chính quyền địa phương tỉnh ….. ngày…. tháng…… năm ….; </w:t>
      </w:r>
    </w:p>
    <w:p w:rsidR="00A37E13" w:rsidRPr="006B6AD5" w:rsidRDefault="00A37E13" w:rsidP="00A37E13">
      <w:pPr>
        <w:widowControl w:val="0"/>
        <w:spacing w:before="80"/>
        <w:ind w:firstLine="709"/>
        <w:jc w:val="both"/>
        <w:rPr>
          <w:rFonts w:ascii="Times New Roman" w:hAnsi="Times New Roman"/>
          <w:sz w:val="26"/>
          <w:szCs w:val="26"/>
          <w:lang w:val="vi-VN"/>
        </w:rPr>
      </w:pPr>
      <w:r w:rsidRPr="006B6AD5">
        <w:rPr>
          <w:rFonts w:ascii="Times New Roman" w:hAnsi="Times New Roman"/>
          <w:spacing w:val="-2"/>
          <w:sz w:val="26"/>
          <w:szCs w:val="26"/>
          <w:lang w:val="vi-VN"/>
        </w:rPr>
        <w:t>Căn cứ Thông tư số 45/2016/TT-BTNMT ngày 26 tháng 12 năm 2016 của Bộ trưởng Bộ Tài nguyên và Môi trường quy định về đề án thăm dò khoáng sản, đóng cửa mỏ khoáng sản và mẫu báo cáo kết quả hoạt động khoáng sản; mẫu văn bản trong hồ sơ cấp phép hoạt động khoáng sản, hồ sơ phê duyệt trữ lượng khoáng sản; trình tự, thủ tục đóng cửa mỏ khoáng sản;</w:t>
      </w:r>
    </w:p>
    <w:p w:rsidR="00A37E13" w:rsidRPr="006B6AD5" w:rsidRDefault="00A37E13" w:rsidP="00A37E13">
      <w:pPr>
        <w:widowControl w:val="0"/>
        <w:spacing w:before="80"/>
        <w:ind w:firstLine="720"/>
        <w:jc w:val="both"/>
        <w:rPr>
          <w:rFonts w:ascii="Times New Roman" w:eastAsia="Arial" w:hAnsi="Times New Roman"/>
          <w:sz w:val="26"/>
          <w:szCs w:val="26"/>
          <w:lang w:val="vi-VN"/>
        </w:rPr>
      </w:pPr>
      <w:r w:rsidRPr="006B6AD5">
        <w:rPr>
          <w:rFonts w:ascii="Times New Roman" w:eastAsia="Arial" w:hAnsi="Times New Roman"/>
          <w:sz w:val="26"/>
          <w:szCs w:val="26"/>
          <w:lang w:val="vi-VN"/>
        </w:rPr>
        <w:t>Căn cứ Quyết định số …. ngày…tháng… năm … của Chủ tịch UBND tỉnh/Thành phố ban hành quy chế của Hội đồng tư vấn thăm dò khoáng sản.</w:t>
      </w:r>
    </w:p>
    <w:p w:rsidR="00A37E13" w:rsidRPr="006B6AD5" w:rsidRDefault="00A37E13" w:rsidP="00A37E13">
      <w:pPr>
        <w:widowControl w:val="0"/>
        <w:spacing w:before="80"/>
        <w:ind w:firstLine="720"/>
        <w:jc w:val="both"/>
        <w:rPr>
          <w:rFonts w:ascii="Times New Roman" w:eastAsia="Arial" w:hAnsi="Times New Roman"/>
          <w:sz w:val="26"/>
          <w:szCs w:val="26"/>
          <w:lang w:val="vi-VN"/>
        </w:rPr>
      </w:pPr>
      <w:r w:rsidRPr="006B6AD5">
        <w:rPr>
          <w:rFonts w:ascii="Times New Roman" w:eastAsia="Arial" w:hAnsi="Times New Roman"/>
          <w:sz w:val="26"/>
          <w:szCs w:val="26"/>
          <w:lang w:val="vi-VN"/>
        </w:rPr>
        <w:t xml:space="preserve">Căn cứ Thông tư số 52/2014/TT-BTNMT ngày 09 tháng 9 năm 2014 của </w:t>
      </w:r>
      <w:r w:rsidRPr="006B6AD5">
        <w:rPr>
          <w:rFonts w:ascii="Times New Roman" w:eastAsia="Arial" w:hAnsi="Times New Roman"/>
          <w:bCs/>
          <w:spacing w:val="3"/>
          <w:sz w:val="26"/>
          <w:szCs w:val="26"/>
          <w:lang w:val="vi-VN"/>
        </w:rPr>
        <w:t>Bộ Tài nguyên và Môi trường ban hành Quy định về thăm dò, phân cấp trữ lượng và cấp tài nguyên nước khoáng, nước nóng thiên nhiên</w:t>
      </w:r>
      <w:r w:rsidRPr="006B6AD5">
        <w:rPr>
          <w:rFonts w:ascii="Times New Roman" w:eastAsia="Arial" w:hAnsi="Times New Roman"/>
          <w:sz w:val="26"/>
          <w:szCs w:val="26"/>
          <w:lang w:val="vi-VN"/>
        </w:rPr>
        <w:t>;</w:t>
      </w:r>
    </w:p>
    <w:p w:rsidR="00A37E13" w:rsidRPr="006B6AD5" w:rsidRDefault="00A37E13" w:rsidP="00A37E13">
      <w:pPr>
        <w:widowControl w:val="0"/>
        <w:spacing w:before="80"/>
        <w:ind w:firstLine="720"/>
        <w:jc w:val="both"/>
        <w:rPr>
          <w:rFonts w:ascii="Times New Roman" w:eastAsia="Arial" w:hAnsi="Times New Roman"/>
          <w:spacing w:val="-4"/>
          <w:sz w:val="26"/>
          <w:szCs w:val="26"/>
          <w:lang w:val="vi-VN"/>
        </w:rPr>
      </w:pPr>
      <w:r w:rsidRPr="006B6AD5">
        <w:rPr>
          <w:rFonts w:ascii="Times New Roman" w:eastAsia="Arial" w:hAnsi="Times New Roman"/>
          <w:spacing w:val="-4"/>
          <w:sz w:val="26"/>
          <w:szCs w:val="26"/>
          <w:lang w:val="vi-VN"/>
        </w:rPr>
        <w:t xml:space="preserve">Căn cứ Giấy phép thăm dò khoáng sản số </w:t>
      </w:r>
      <w:r w:rsidRPr="006B6AD5">
        <w:rPr>
          <w:rFonts w:ascii="Times New Roman" w:eastAsia="Arial" w:hAnsi="Times New Roman"/>
          <w:sz w:val="26"/>
          <w:szCs w:val="26"/>
          <w:lang w:val="vi-VN"/>
        </w:rPr>
        <w:t xml:space="preserve">…./GP-UBND ngày … tháng …. năm ... </w:t>
      </w:r>
      <w:r w:rsidRPr="006B6AD5">
        <w:rPr>
          <w:rFonts w:ascii="Times New Roman" w:eastAsia="Arial" w:hAnsi="Times New Roman"/>
          <w:spacing w:val="-4"/>
          <w:sz w:val="26"/>
          <w:szCs w:val="26"/>
          <w:lang w:val="vi-VN"/>
        </w:rPr>
        <w:t>của UBND tỉnh/thành phố….;</w:t>
      </w:r>
    </w:p>
    <w:p w:rsidR="00A37E13" w:rsidRPr="006B6AD5" w:rsidRDefault="00A37E13" w:rsidP="00A37E13">
      <w:pPr>
        <w:widowControl w:val="0"/>
        <w:spacing w:before="80"/>
        <w:ind w:firstLine="720"/>
        <w:jc w:val="both"/>
        <w:rPr>
          <w:rFonts w:ascii="Times New Roman" w:eastAsia="Arial" w:hAnsi="Times New Roman"/>
          <w:spacing w:val="-8"/>
          <w:sz w:val="26"/>
          <w:szCs w:val="26"/>
          <w:lang w:val="vi-VN"/>
        </w:rPr>
      </w:pPr>
      <w:r w:rsidRPr="006B6AD5">
        <w:rPr>
          <w:rFonts w:ascii="Times New Roman" w:eastAsia="Arial" w:hAnsi="Times New Roman"/>
          <w:spacing w:val="-8"/>
          <w:sz w:val="26"/>
          <w:szCs w:val="26"/>
          <w:lang w:val="vi-VN"/>
        </w:rPr>
        <w:t xml:space="preserve">Xét đề nghị của …(tên tổ chức, cá nhân) tại Đơn đề nghị phê duyệt trữ lượng khoáng sản ngày … tháng … năm … nộp tại Văn phòng Hội đồng Đánh giá trữ lượng khoáng sản quốc gia/ Sở Tài nguyên và Môi trường tỉnh/ thành phố …; </w:t>
      </w:r>
    </w:p>
    <w:p w:rsidR="00A37E13" w:rsidRPr="006B6AD5" w:rsidRDefault="00A37E13" w:rsidP="00A37E13">
      <w:pPr>
        <w:widowControl w:val="0"/>
        <w:spacing w:before="80"/>
        <w:ind w:firstLine="720"/>
        <w:jc w:val="both"/>
        <w:rPr>
          <w:rFonts w:ascii="Times New Roman" w:eastAsia="Arial" w:hAnsi="Times New Roman"/>
          <w:sz w:val="26"/>
          <w:szCs w:val="26"/>
          <w:lang w:val="vi-VN"/>
        </w:rPr>
      </w:pPr>
      <w:r w:rsidRPr="006B6AD5">
        <w:rPr>
          <w:rFonts w:ascii="Times New Roman" w:eastAsia="Arial" w:hAnsi="Times New Roman"/>
          <w:sz w:val="26"/>
          <w:szCs w:val="26"/>
          <w:lang w:val="vi-VN"/>
        </w:rPr>
        <w:t>Căn cứ kết luận của Hội đồng tư vấn tỉnh/thành phố …tại phiên họp ngày … tháng …năm … và phiếu đánh giá của các Ủy viên Hội đồng;</w:t>
      </w:r>
    </w:p>
    <w:p w:rsidR="00A37E13" w:rsidRPr="006B6AD5" w:rsidRDefault="00A37E13" w:rsidP="00A37E13">
      <w:pPr>
        <w:widowControl w:val="0"/>
        <w:spacing w:before="80"/>
        <w:ind w:firstLine="720"/>
        <w:jc w:val="both"/>
        <w:rPr>
          <w:rFonts w:ascii="Times New Roman" w:eastAsia="Arial" w:hAnsi="Times New Roman"/>
          <w:sz w:val="26"/>
          <w:szCs w:val="26"/>
          <w:lang w:val="vi-VN"/>
        </w:rPr>
      </w:pPr>
      <w:r w:rsidRPr="006B6AD5">
        <w:rPr>
          <w:rFonts w:ascii="Times New Roman" w:eastAsia="Arial" w:hAnsi="Times New Roman"/>
          <w:sz w:val="26"/>
          <w:szCs w:val="26"/>
          <w:lang w:val="vi-VN"/>
        </w:rPr>
        <w:t>Theo đề nghị của Giám đốc Sở Tài nguyên và Môi trường tỉnh/thành phố…..,</w:t>
      </w:r>
    </w:p>
    <w:p w:rsidR="00A37E13" w:rsidRPr="006B6AD5" w:rsidRDefault="00A37E13" w:rsidP="00A37E13">
      <w:pPr>
        <w:widowControl w:val="0"/>
        <w:spacing w:before="80"/>
        <w:jc w:val="center"/>
        <w:rPr>
          <w:rFonts w:ascii="Times New Roman" w:eastAsia="Arial" w:hAnsi="Times New Roman"/>
          <w:sz w:val="26"/>
          <w:szCs w:val="26"/>
          <w:lang w:val="vi-VN"/>
        </w:rPr>
      </w:pPr>
      <w:r w:rsidRPr="006B6AD5">
        <w:rPr>
          <w:rFonts w:ascii="Times New Roman" w:eastAsia="Arial" w:hAnsi="Times New Roman"/>
          <w:b/>
          <w:sz w:val="26"/>
          <w:szCs w:val="26"/>
          <w:lang w:val="vi-VN"/>
        </w:rPr>
        <w:t>QUYẾT ĐỊNH:</w:t>
      </w:r>
    </w:p>
    <w:p w:rsidR="00A37E13" w:rsidRPr="006B6AD5" w:rsidRDefault="00A37E13" w:rsidP="00A37E13">
      <w:pPr>
        <w:widowControl w:val="0"/>
        <w:spacing w:before="80"/>
        <w:ind w:firstLine="720"/>
        <w:jc w:val="both"/>
        <w:rPr>
          <w:rFonts w:ascii="Times New Roman" w:eastAsia="Arial" w:hAnsi="Times New Roman"/>
          <w:spacing w:val="4"/>
          <w:sz w:val="26"/>
          <w:szCs w:val="26"/>
          <w:lang w:val="vi-VN"/>
        </w:rPr>
      </w:pPr>
      <w:r w:rsidRPr="006B6AD5">
        <w:rPr>
          <w:rFonts w:ascii="Times New Roman" w:eastAsia="Arial" w:hAnsi="Times New Roman"/>
          <w:b/>
          <w:spacing w:val="4"/>
          <w:sz w:val="26"/>
          <w:szCs w:val="26"/>
          <w:lang w:val="vi-VN"/>
        </w:rPr>
        <w:t>Điều 1</w:t>
      </w:r>
      <w:r w:rsidRPr="006B6AD5">
        <w:rPr>
          <w:rFonts w:ascii="Times New Roman" w:eastAsia="Arial" w:hAnsi="Times New Roman"/>
          <w:spacing w:val="4"/>
          <w:sz w:val="26"/>
          <w:szCs w:val="26"/>
          <w:lang w:val="vi-VN"/>
        </w:rPr>
        <w:t xml:space="preserve">. </w:t>
      </w:r>
      <w:r w:rsidRPr="006B6AD5">
        <w:rPr>
          <w:rFonts w:ascii="Times New Roman" w:eastAsia="Arial" w:hAnsi="Times New Roman"/>
          <w:sz w:val="26"/>
          <w:szCs w:val="26"/>
          <w:lang w:val="vi-VN"/>
        </w:rPr>
        <w:t xml:space="preserve">Thông qua báo cáo và phê duyệt/công nhận trữ lượng và tài nguyên nước khoáng/nước nóng thiên nhiên tại lỗ khoan …. trong “Báo cáo kết quả thăm dò nước khoáng/nước nóng … tại khu vực xã….., huyện…., tỉnh……….”, </w:t>
      </w:r>
      <w:r w:rsidRPr="006B6AD5">
        <w:rPr>
          <w:rFonts w:ascii="Times New Roman" w:eastAsia="Arial" w:hAnsi="Times New Roman"/>
          <w:spacing w:val="4"/>
          <w:sz w:val="26"/>
          <w:szCs w:val="26"/>
          <w:lang w:val="vi-VN"/>
        </w:rPr>
        <w:t xml:space="preserve">với các nội dung chính sau: </w:t>
      </w:r>
    </w:p>
    <w:p w:rsidR="00A37E13" w:rsidRPr="006B6AD5" w:rsidRDefault="00A37E13" w:rsidP="00A37E13">
      <w:pPr>
        <w:widowControl w:val="0"/>
        <w:spacing w:before="80"/>
        <w:ind w:firstLine="720"/>
        <w:jc w:val="both"/>
        <w:rPr>
          <w:rFonts w:ascii="Times New Roman" w:eastAsia="Arial" w:hAnsi="Times New Roman"/>
          <w:spacing w:val="-4"/>
          <w:sz w:val="26"/>
          <w:szCs w:val="26"/>
          <w:lang w:val="vi-VN"/>
        </w:rPr>
      </w:pPr>
      <w:r w:rsidRPr="006B6AD5">
        <w:rPr>
          <w:rFonts w:ascii="Times New Roman" w:eastAsia="Arial" w:hAnsi="Times New Roman"/>
          <w:spacing w:val="-4"/>
          <w:sz w:val="26"/>
          <w:szCs w:val="26"/>
          <w:lang w:val="vi-VN"/>
        </w:rPr>
        <w:t xml:space="preserve">1. Tọa độ lỗ khoan…. Được xác định theo hệ tọa độ VN2000, kinh tuyến trung </w:t>
      </w:r>
      <w:r w:rsidRPr="006B6AD5">
        <w:rPr>
          <w:rFonts w:ascii="Times New Roman" w:eastAsia="Arial" w:hAnsi="Times New Roman"/>
          <w:spacing w:val="-4"/>
          <w:sz w:val="26"/>
          <w:szCs w:val="26"/>
          <w:lang w:val="vi-VN"/>
        </w:rPr>
        <w:lastRenderedPageBreak/>
        <w:t xml:space="preserve">tâm….., múi chiếu…..: </w:t>
      </w:r>
    </w:p>
    <w:p w:rsidR="00A37E13" w:rsidRPr="006B6AD5" w:rsidRDefault="00A37E13" w:rsidP="00A37E13">
      <w:pPr>
        <w:widowControl w:val="0"/>
        <w:spacing w:before="80"/>
        <w:ind w:firstLine="720"/>
        <w:jc w:val="both"/>
        <w:rPr>
          <w:rFonts w:ascii="Times New Roman" w:eastAsia="Arial" w:hAnsi="Times New Roman"/>
          <w:spacing w:val="-2"/>
          <w:sz w:val="26"/>
          <w:szCs w:val="26"/>
          <w:lang w:val="vi-VN"/>
        </w:rPr>
      </w:pPr>
      <w:r w:rsidRPr="006B6AD5">
        <w:rPr>
          <w:rFonts w:ascii="Times New Roman" w:eastAsia="Arial" w:hAnsi="Times New Roman"/>
          <w:spacing w:val="-4"/>
          <w:sz w:val="26"/>
          <w:szCs w:val="26"/>
          <w:lang w:val="vi-VN"/>
        </w:rPr>
        <w:t>X(m)………Y(m)</w:t>
      </w:r>
      <w:r w:rsidRPr="006B6AD5">
        <w:rPr>
          <w:rFonts w:ascii="Times New Roman" w:eastAsia="Arial" w:hAnsi="Times New Roman"/>
          <w:spacing w:val="-2"/>
          <w:sz w:val="26"/>
          <w:szCs w:val="26"/>
          <w:lang w:val="vi-VN"/>
        </w:rPr>
        <w:t>..........</w:t>
      </w:r>
    </w:p>
    <w:p w:rsidR="00A37E13" w:rsidRPr="006B6AD5" w:rsidRDefault="00A37E13" w:rsidP="00A37E13">
      <w:pPr>
        <w:widowControl w:val="0"/>
        <w:spacing w:before="80"/>
        <w:ind w:firstLine="720"/>
        <w:jc w:val="both"/>
        <w:rPr>
          <w:rFonts w:ascii="Times New Roman" w:eastAsia="Arial" w:hAnsi="Times New Roman"/>
          <w:spacing w:val="-2"/>
          <w:sz w:val="26"/>
          <w:szCs w:val="26"/>
          <w:lang w:val="vi-VN"/>
        </w:rPr>
      </w:pPr>
      <w:r w:rsidRPr="006B6AD5">
        <w:rPr>
          <w:rFonts w:ascii="Times New Roman" w:eastAsia="Arial" w:hAnsi="Times New Roman"/>
          <w:spacing w:val="-2"/>
          <w:sz w:val="26"/>
          <w:szCs w:val="26"/>
          <w:lang w:val="vi-VN"/>
        </w:rPr>
        <w:t xml:space="preserve">2. Trữ lượng nước khoáng/nước nóng thiên nhiên tại lỗ khoan….:  </w:t>
      </w:r>
    </w:p>
    <w:p w:rsidR="00A37E13" w:rsidRPr="006B6AD5" w:rsidRDefault="00A37E13" w:rsidP="00A37E13">
      <w:pPr>
        <w:widowControl w:val="0"/>
        <w:spacing w:before="80"/>
        <w:ind w:firstLine="720"/>
        <w:jc w:val="both"/>
        <w:rPr>
          <w:rFonts w:ascii="Times New Roman" w:eastAsia="Arial" w:hAnsi="Times New Roman"/>
          <w:spacing w:val="-2"/>
          <w:sz w:val="26"/>
          <w:szCs w:val="26"/>
          <w:lang w:val="vi-VN"/>
        </w:rPr>
      </w:pPr>
      <w:r w:rsidRPr="006B6AD5">
        <w:rPr>
          <w:rFonts w:ascii="Times New Roman" w:eastAsia="Arial" w:hAnsi="Times New Roman"/>
          <w:spacing w:val="-2"/>
          <w:sz w:val="26"/>
          <w:szCs w:val="26"/>
          <w:lang w:val="vi-VN"/>
        </w:rPr>
        <w:t xml:space="preserve">        Cấp B: …… m</w:t>
      </w:r>
      <w:r w:rsidRPr="006B6AD5">
        <w:rPr>
          <w:rFonts w:ascii="Times New Roman" w:eastAsia="Arial" w:hAnsi="Times New Roman"/>
          <w:spacing w:val="-2"/>
          <w:sz w:val="26"/>
          <w:szCs w:val="26"/>
          <w:vertAlign w:val="superscript"/>
          <w:lang w:val="vi-VN"/>
        </w:rPr>
        <w:t>3</w:t>
      </w:r>
      <w:r w:rsidRPr="006B6AD5">
        <w:rPr>
          <w:rFonts w:ascii="Times New Roman" w:eastAsia="Arial" w:hAnsi="Times New Roman"/>
          <w:spacing w:val="-2"/>
          <w:sz w:val="26"/>
          <w:szCs w:val="26"/>
          <w:lang w:val="vi-VN"/>
        </w:rPr>
        <w:t>/ngày.</w:t>
      </w:r>
    </w:p>
    <w:p w:rsidR="00A37E13" w:rsidRPr="006B6AD5" w:rsidRDefault="00A37E13" w:rsidP="00A37E13">
      <w:pPr>
        <w:widowControl w:val="0"/>
        <w:spacing w:before="80"/>
        <w:ind w:firstLine="720"/>
        <w:jc w:val="both"/>
        <w:rPr>
          <w:rFonts w:ascii="Times New Roman" w:eastAsia="Arial" w:hAnsi="Times New Roman"/>
          <w:spacing w:val="-2"/>
          <w:sz w:val="26"/>
          <w:szCs w:val="26"/>
          <w:lang w:val="vi-VN"/>
        </w:rPr>
      </w:pPr>
      <w:r w:rsidRPr="006B6AD5">
        <w:rPr>
          <w:rFonts w:ascii="Times New Roman" w:eastAsia="Arial" w:hAnsi="Times New Roman"/>
          <w:spacing w:val="-2"/>
          <w:sz w:val="26"/>
          <w:szCs w:val="26"/>
          <w:lang w:val="vi-VN"/>
        </w:rPr>
        <w:t xml:space="preserve">        Cấp C</w:t>
      </w:r>
      <w:r w:rsidRPr="006B6AD5">
        <w:rPr>
          <w:rFonts w:ascii="Times New Roman" w:eastAsia="Arial" w:hAnsi="Times New Roman"/>
          <w:spacing w:val="-2"/>
          <w:sz w:val="26"/>
          <w:szCs w:val="26"/>
          <w:vertAlign w:val="subscript"/>
          <w:lang w:val="vi-VN"/>
        </w:rPr>
        <w:t>1</w:t>
      </w:r>
      <w:r w:rsidRPr="006B6AD5">
        <w:rPr>
          <w:rFonts w:ascii="Times New Roman" w:eastAsia="Arial" w:hAnsi="Times New Roman"/>
          <w:spacing w:val="-2"/>
          <w:sz w:val="26"/>
          <w:szCs w:val="26"/>
          <w:lang w:val="vi-VN"/>
        </w:rPr>
        <w:t>: …… m</w:t>
      </w:r>
      <w:r w:rsidRPr="006B6AD5">
        <w:rPr>
          <w:rFonts w:ascii="Times New Roman" w:eastAsia="Arial" w:hAnsi="Times New Roman"/>
          <w:spacing w:val="-2"/>
          <w:sz w:val="26"/>
          <w:szCs w:val="26"/>
          <w:vertAlign w:val="superscript"/>
          <w:lang w:val="vi-VN"/>
        </w:rPr>
        <w:t>3</w:t>
      </w:r>
      <w:r w:rsidRPr="006B6AD5">
        <w:rPr>
          <w:rFonts w:ascii="Times New Roman" w:eastAsia="Arial" w:hAnsi="Times New Roman"/>
          <w:spacing w:val="-2"/>
          <w:sz w:val="26"/>
          <w:szCs w:val="26"/>
          <w:lang w:val="vi-VN"/>
        </w:rPr>
        <w:t>/ngày.</w:t>
      </w:r>
    </w:p>
    <w:p w:rsidR="00A37E13" w:rsidRPr="006B6AD5" w:rsidRDefault="00A37E13" w:rsidP="00A37E13">
      <w:pPr>
        <w:widowControl w:val="0"/>
        <w:spacing w:before="80"/>
        <w:ind w:firstLine="720"/>
        <w:jc w:val="both"/>
        <w:rPr>
          <w:rFonts w:ascii="Times New Roman" w:eastAsia="Arial" w:hAnsi="Times New Roman"/>
          <w:spacing w:val="-2"/>
          <w:sz w:val="26"/>
          <w:szCs w:val="26"/>
          <w:lang w:val="vi-VN"/>
        </w:rPr>
      </w:pPr>
      <w:r w:rsidRPr="006B6AD5">
        <w:rPr>
          <w:rFonts w:ascii="Times New Roman" w:eastAsia="Arial" w:hAnsi="Times New Roman"/>
          <w:spacing w:val="-2"/>
          <w:sz w:val="26"/>
          <w:szCs w:val="26"/>
          <w:lang w:val="vi-VN"/>
        </w:rPr>
        <w:t>3. Nguồn nước khoáng/nước nóng thiên nhiên tại lỗ khoan…. là nước khoáng thiên nhiên khoáng hóa……; tổng khoáng hóa……mg/l, nhiệt độ….</w:t>
      </w:r>
      <w:r w:rsidRPr="006B6AD5">
        <w:rPr>
          <w:rFonts w:ascii="Times New Roman" w:eastAsia="Arial" w:hAnsi="Times New Roman"/>
          <w:spacing w:val="-2"/>
          <w:sz w:val="26"/>
          <w:szCs w:val="26"/>
          <w:vertAlign w:val="superscript"/>
          <w:lang w:val="vi-VN"/>
        </w:rPr>
        <w:t>o</w:t>
      </w:r>
      <w:r w:rsidRPr="006B6AD5">
        <w:rPr>
          <w:rFonts w:ascii="Times New Roman" w:eastAsia="Arial" w:hAnsi="Times New Roman"/>
          <w:spacing w:val="-2"/>
          <w:sz w:val="26"/>
          <w:szCs w:val="26"/>
          <w:lang w:val="vi-VN"/>
        </w:rPr>
        <w:t>C.</w:t>
      </w:r>
    </w:p>
    <w:p w:rsidR="00A37E13" w:rsidRPr="006B6AD5" w:rsidRDefault="00A37E13" w:rsidP="00A37E13">
      <w:pPr>
        <w:widowControl w:val="0"/>
        <w:spacing w:before="80"/>
        <w:ind w:firstLine="720"/>
        <w:jc w:val="both"/>
        <w:rPr>
          <w:rFonts w:ascii="Times New Roman" w:eastAsia="Arial" w:hAnsi="Times New Roman"/>
          <w:sz w:val="26"/>
          <w:szCs w:val="26"/>
          <w:lang w:val="vi-VN"/>
        </w:rPr>
      </w:pPr>
      <w:r w:rsidRPr="006B6AD5">
        <w:rPr>
          <w:rFonts w:ascii="Times New Roman" w:eastAsia="Arial" w:hAnsi="Times New Roman"/>
          <w:b/>
          <w:sz w:val="26"/>
          <w:szCs w:val="26"/>
          <w:lang w:val="vi-VN"/>
        </w:rPr>
        <w:t>Điều 2</w:t>
      </w:r>
      <w:r w:rsidRPr="006B6AD5">
        <w:rPr>
          <w:rFonts w:ascii="Times New Roman" w:eastAsia="Arial" w:hAnsi="Times New Roman"/>
          <w:sz w:val="26"/>
          <w:szCs w:val="26"/>
          <w:lang w:val="vi-VN"/>
        </w:rPr>
        <w:t>. Các tài liệu của báo cáo kết quả thăm dò được sử dụng để lập dự án đầu tư khai thác mỏ/thiết kế khai thác mỏ và giao nộp lưu trữ địa chất. Quá trình khai thác và sử dụng nước khoáng phải tiến hành lấy mẫu định kỳ, quan trắc theo yêu cầu chuyên môn, bảo vệ nguồn nước, bảo vệ môi trường.</w:t>
      </w:r>
    </w:p>
    <w:p w:rsidR="00A37E13" w:rsidRPr="006B6AD5" w:rsidRDefault="00A37E13" w:rsidP="00A37E13">
      <w:pPr>
        <w:widowControl w:val="0"/>
        <w:spacing w:before="80"/>
        <w:ind w:firstLine="720"/>
        <w:jc w:val="both"/>
        <w:rPr>
          <w:rFonts w:ascii="Times New Roman" w:eastAsia="Arial" w:hAnsi="Times New Roman"/>
          <w:sz w:val="26"/>
          <w:szCs w:val="26"/>
          <w:lang w:val="vi-VN"/>
        </w:rPr>
      </w:pPr>
      <w:r w:rsidRPr="006B6AD5">
        <w:rPr>
          <w:rFonts w:ascii="Times New Roman" w:eastAsia="Arial" w:hAnsi="Times New Roman"/>
          <w:b/>
          <w:sz w:val="26"/>
          <w:szCs w:val="26"/>
          <w:lang w:val="vi-VN"/>
        </w:rPr>
        <w:t xml:space="preserve">Điều 3. </w:t>
      </w:r>
      <w:r w:rsidRPr="006B6AD5">
        <w:rPr>
          <w:rFonts w:ascii="Times New Roman" w:eastAsia="Arial" w:hAnsi="Times New Roman"/>
          <w:sz w:val="26"/>
          <w:szCs w:val="26"/>
          <w:lang w:val="vi-VN"/>
        </w:rPr>
        <w:t>Thủ trưởng các cơ quan liên quan chiểu quyết định thi hành./.</w:t>
      </w:r>
    </w:p>
    <w:tbl>
      <w:tblPr>
        <w:tblW w:w="9226" w:type="dxa"/>
        <w:tblInd w:w="108" w:type="dxa"/>
        <w:tblLook w:val="01E0"/>
      </w:tblPr>
      <w:tblGrid>
        <w:gridCol w:w="5529"/>
        <w:gridCol w:w="3697"/>
      </w:tblGrid>
      <w:tr w:rsidR="00A37E13" w:rsidRPr="006B6AD5" w:rsidTr="00C834F3">
        <w:tc>
          <w:tcPr>
            <w:tcW w:w="5529" w:type="dxa"/>
          </w:tcPr>
          <w:p w:rsidR="00A37E13" w:rsidRPr="006B6AD5" w:rsidRDefault="00A37E13" w:rsidP="00C834F3">
            <w:pPr>
              <w:widowControl w:val="0"/>
              <w:tabs>
                <w:tab w:val="right" w:pos="2628"/>
              </w:tabs>
              <w:spacing w:before="80"/>
              <w:rPr>
                <w:rFonts w:ascii="Times New Roman" w:eastAsia="Arial" w:hAnsi="Times New Roman"/>
                <w:szCs w:val="26"/>
                <w:lang w:val="vi-VN"/>
              </w:rPr>
            </w:pPr>
            <w:r w:rsidRPr="006B6AD5">
              <w:rPr>
                <w:rFonts w:ascii="Times New Roman" w:eastAsia="Arial" w:hAnsi="Times New Roman"/>
                <w:b/>
                <w:i/>
                <w:szCs w:val="26"/>
                <w:lang w:val="vi-VN"/>
              </w:rPr>
              <w:t>Nơi nhận:</w:t>
            </w:r>
          </w:p>
          <w:p w:rsidR="00A37E13" w:rsidRPr="006B6AD5" w:rsidRDefault="00A37E13" w:rsidP="00C834F3">
            <w:pPr>
              <w:widowControl w:val="0"/>
              <w:ind w:firstLine="34"/>
              <w:rPr>
                <w:rFonts w:ascii="Times New Roman" w:eastAsia="Arial" w:hAnsi="Times New Roman"/>
                <w:sz w:val="22"/>
                <w:szCs w:val="26"/>
                <w:lang w:val="vi-VN"/>
              </w:rPr>
            </w:pPr>
            <w:r w:rsidRPr="006B6AD5">
              <w:rPr>
                <w:rFonts w:ascii="Times New Roman" w:eastAsia="Arial" w:hAnsi="Times New Roman"/>
                <w:sz w:val="22"/>
                <w:szCs w:val="26"/>
                <w:lang w:val="vi-VN"/>
              </w:rPr>
              <w:t>- Chủ tịch tỉnh (để báo cáo);</w:t>
            </w:r>
          </w:p>
          <w:p w:rsidR="00A37E13" w:rsidRPr="006B6AD5" w:rsidRDefault="00A37E13" w:rsidP="00C834F3">
            <w:pPr>
              <w:widowControl w:val="0"/>
              <w:ind w:firstLine="34"/>
              <w:rPr>
                <w:rFonts w:ascii="Times New Roman" w:eastAsia="Arial" w:hAnsi="Times New Roman"/>
                <w:sz w:val="22"/>
                <w:szCs w:val="26"/>
                <w:lang w:val="vi-VN"/>
              </w:rPr>
            </w:pPr>
            <w:r w:rsidRPr="006B6AD5">
              <w:rPr>
                <w:rFonts w:ascii="Times New Roman" w:eastAsia="Arial" w:hAnsi="Times New Roman"/>
                <w:sz w:val="22"/>
                <w:szCs w:val="26"/>
                <w:lang w:val="vi-VN"/>
              </w:rPr>
              <w:t>- UBND tỉnh …….. ;</w:t>
            </w:r>
          </w:p>
          <w:p w:rsidR="00A37E13" w:rsidRPr="006B6AD5" w:rsidRDefault="00A37E13" w:rsidP="00C834F3">
            <w:pPr>
              <w:widowControl w:val="0"/>
              <w:ind w:firstLine="34"/>
              <w:rPr>
                <w:rFonts w:ascii="Times New Roman" w:eastAsia="Arial" w:hAnsi="Times New Roman"/>
                <w:sz w:val="22"/>
                <w:szCs w:val="26"/>
                <w:lang w:val="vi-VN"/>
              </w:rPr>
            </w:pPr>
            <w:r w:rsidRPr="006B6AD5">
              <w:rPr>
                <w:rFonts w:ascii="Times New Roman" w:eastAsia="Arial" w:hAnsi="Times New Roman"/>
                <w:sz w:val="22"/>
                <w:szCs w:val="26"/>
                <w:lang w:val="vi-VN"/>
              </w:rPr>
              <w:t>- Văn phòng một cửa (Bộ TN&amp;MT)</w:t>
            </w:r>
          </w:p>
          <w:p w:rsidR="00A37E13" w:rsidRPr="006B6AD5" w:rsidRDefault="00A37E13" w:rsidP="00C834F3">
            <w:pPr>
              <w:widowControl w:val="0"/>
              <w:ind w:firstLine="34"/>
              <w:rPr>
                <w:rFonts w:ascii="Times New Roman" w:eastAsia="Arial" w:hAnsi="Times New Roman"/>
                <w:sz w:val="22"/>
                <w:szCs w:val="26"/>
                <w:lang w:val="vi-VN"/>
              </w:rPr>
            </w:pPr>
            <w:r w:rsidRPr="006B6AD5">
              <w:rPr>
                <w:rFonts w:ascii="Times New Roman" w:eastAsia="Arial" w:hAnsi="Times New Roman"/>
                <w:sz w:val="22"/>
                <w:szCs w:val="26"/>
                <w:lang w:val="vi-VN"/>
              </w:rPr>
              <w:t>- Tổng cục ĐC&amp;KS Việt Nam/Sở TNMT;</w:t>
            </w:r>
          </w:p>
          <w:p w:rsidR="00A37E13" w:rsidRPr="006B6AD5" w:rsidRDefault="00A37E13" w:rsidP="00C834F3">
            <w:pPr>
              <w:widowControl w:val="0"/>
              <w:ind w:firstLine="34"/>
              <w:rPr>
                <w:rFonts w:ascii="Times New Roman" w:eastAsia="Arial" w:hAnsi="Times New Roman"/>
                <w:sz w:val="22"/>
                <w:szCs w:val="26"/>
                <w:lang w:val="vi-VN"/>
              </w:rPr>
            </w:pPr>
            <w:r w:rsidRPr="006B6AD5">
              <w:rPr>
                <w:rFonts w:ascii="Times New Roman" w:eastAsia="Arial" w:hAnsi="Times New Roman"/>
                <w:sz w:val="22"/>
                <w:szCs w:val="26"/>
                <w:lang w:val="vi-VN"/>
              </w:rPr>
              <w:t>- Tổ chức, cá nhân đề nghị PDTL;</w:t>
            </w:r>
          </w:p>
          <w:p w:rsidR="00A37E13" w:rsidRPr="006B6AD5" w:rsidRDefault="00A37E13" w:rsidP="00C834F3">
            <w:pPr>
              <w:widowControl w:val="0"/>
              <w:ind w:firstLine="34"/>
              <w:rPr>
                <w:rFonts w:ascii="Times New Roman" w:eastAsia="Arial" w:hAnsi="Times New Roman"/>
                <w:sz w:val="22"/>
                <w:szCs w:val="26"/>
                <w:lang w:val="vi-VN"/>
              </w:rPr>
            </w:pPr>
            <w:r w:rsidRPr="006B6AD5">
              <w:rPr>
                <w:rFonts w:ascii="Times New Roman" w:eastAsia="Arial" w:hAnsi="Times New Roman"/>
                <w:sz w:val="22"/>
                <w:szCs w:val="26"/>
                <w:lang w:val="vi-VN"/>
              </w:rPr>
              <w:t>- TT Thông tin Lưu trữ địa chất;</w:t>
            </w:r>
          </w:p>
          <w:p w:rsidR="00A37E13" w:rsidRPr="006B6AD5" w:rsidRDefault="00A37E13" w:rsidP="00C834F3">
            <w:pPr>
              <w:widowControl w:val="0"/>
              <w:ind w:firstLine="34"/>
              <w:rPr>
                <w:rFonts w:ascii="Times New Roman" w:eastAsia="Arial" w:hAnsi="Times New Roman"/>
                <w:sz w:val="26"/>
                <w:szCs w:val="26"/>
              </w:rPr>
            </w:pPr>
            <w:r w:rsidRPr="006B6AD5">
              <w:rPr>
                <w:rFonts w:ascii="Times New Roman" w:eastAsia="Arial" w:hAnsi="Times New Roman"/>
                <w:sz w:val="22"/>
                <w:szCs w:val="26"/>
              </w:rPr>
              <w:t>- Lưu VT, VPTLKS.</w:t>
            </w:r>
          </w:p>
        </w:tc>
        <w:tc>
          <w:tcPr>
            <w:tcW w:w="3697" w:type="dxa"/>
          </w:tcPr>
          <w:p w:rsidR="00A37E13" w:rsidRPr="006B6AD5" w:rsidRDefault="00A37E13" w:rsidP="00C834F3">
            <w:pPr>
              <w:widowControl w:val="0"/>
              <w:spacing w:before="80"/>
              <w:jc w:val="center"/>
              <w:rPr>
                <w:rFonts w:ascii="Times New Roman" w:eastAsia="Arial" w:hAnsi="Times New Roman"/>
                <w:b/>
                <w:sz w:val="26"/>
                <w:szCs w:val="26"/>
              </w:rPr>
            </w:pPr>
            <w:r w:rsidRPr="006B6AD5">
              <w:rPr>
                <w:rFonts w:ascii="Times New Roman" w:eastAsia="Arial" w:hAnsi="Times New Roman"/>
                <w:b/>
                <w:sz w:val="26"/>
                <w:szCs w:val="26"/>
              </w:rPr>
              <w:t>TM. ỦY BAN NHÂN DÂN TỈNH …..</w:t>
            </w:r>
          </w:p>
          <w:p w:rsidR="00A37E13" w:rsidRPr="006B6AD5" w:rsidRDefault="00A37E13" w:rsidP="00C834F3">
            <w:pPr>
              <w:widowControl w:val="0"/>
              <w:spacing w:before="80"/>
              <w:jc w:val="center"/>
              <w:rPr>
                <w:rFonts w:ascii="Times New Roman" w:eastAsia="Arial" w:hAnsi="Times New Roman"/>
                <w:b/>
                <w:sz w:val="26"/>
                <w:szCs w:val="26"/>
              </w:rPr>
            </w:pPr>
            <w:r w:rsidRPr="006B6AD5">
              <w:rPr>
                <w:rFonts w:ascii="Times New Roman" w:eastAsia="Arial" w:hAnsi="Times New Roman"/>
                <w:b/>
                <w:sz w:val="26"/>
                <w:szCs w:val="26"/>
              </w:rPr>
              <w:t>CHỦ TỊCH</w:t>
            </w:r>
          </w:p>
          <w:p w:rsidR="00A37E13" w:rsidRPr="006B6AD5" w:rsidRDefault="00A37E13" w:rsidP="00C834F3">
            <w:pPr>
              <w:widowControl w:val="0"/>
              <w:spacing w:before="80"/>
              <w:jc w:val="center"/>
              <w:rPr>
                <w:rFonts w:ascii="Times New Roman" w:eastAsia="Arial" w:hAnsi="Times New Roman"/>
                <w:b/>
                <w:sz w:val="26"/>
                <w:szCs w:val="26"/>
              </w:rPr>
            </w:pPr>
          </w:p>
        </w:tc>
      </w:tr>
    </w:tbl>
    <w:p w:rsidR="00A37E13" w:rsidRPr="006B6AD5" w:rsidRDefault="00A37E13" w:rsidP="00A37E13">
      <w:pPr>
        <w:widowControl w:val="0"/>
        <w:spacing w:before="80"/>
        <w:jc w:val="center"/>
        <w:outlineLvl w:val="0"/>
        <w:rPr>
          <w:rFonts w:ascii="Times New Roman" w:hAnsi="Times New Roman"/>
          <w:sz w:val="26"/>
          <w:szCs w:val="26"/>
        </w:rPr>
      </w:pPr>
    </w:p>
    <w:p w:rsidR="00A37E13" w:rsidRPr="006B6AD5" w:rsidRDefault="00A37E13" w:rsidP="00A37E13">
      <w:pPr>
        <w:spacing w:before="80"/>
        <w:rPr>
          <w:rFonts w:ascii="Times New Roman" w:hAnsi="Times New Roman"/>
          <w:sz w:val="26"/>
          <w:szCs w:val="26"/>
        </w:rPr>
      </w:pPr>
    </w:p>
    <w:p w:rsidR="00A37E13" w:rsidRPr="006B6AD5" w:rsidRDefault="00A37E13" w:rsidP="00A37E13">
      <w:pPr>
        <w:widowControl w:val="0"/>
        <w:spacing w:before="80"/>
        <w:jc w:val="center"/>
        <w:rPr>
          <w:rFonts w:ascii="Times New Roman" w:hAnsi="Times New Roman"/>
          <w:b/>
          <w:spacing w:val="-6"/>
          <w:sz w:val="26"/>
          <w:szCs w:val="26"/>
        </w:rPr>
      </w:pPr>
      <w:r w:rsidRPr="006B6AD5">
        <w:rPr>
          <w:rFonts w:ascii="Times New Roman" w:hAnsi="Times New Roman"/>
          <w:sz w:val="26"/>
          <w:szCs w:val="26"/>
        </w:rPr>
        <w:br w:type="page"/>
      </w:r>
      <w:r w:rsidRPr="006B6AD5">
        <w:rPr>
          <w:rFonts w:ascii="Times New Roman" w:hAnsi="Times New Roman"/>
          <w:b/>
          <w:spacing w:val="-6"/>
          <w:sz w:val="26"/>
          <w:szCs w:val="26"/>
        </w:rPr>
        <w:lastRenderedPageBreak/>
        <w:t xml:space="preserve">Mẫu số 39. </w:t>
      </w:r>
      <w:r w:rsidRPr="006B6AD5">
        <w:rPr>
          <w:rFonts w:ascii="Times New Roman" w:hAnsi="Times New Roman"/>
          <w:b/>
          <w:sz w:val="26"/>
          <w:szCs w:val="26"/>
        </w:rPr>
        <w:t>B</w:t>
      </w:r>
      <w:r w:rsidRPr="006B6AD5">
        <w:rPr>
          <w:rFonts w:ascii="Times New Roman" w:hAnsi="Times New Roman"/>
          <w:b/>
          <w:sz w:val="26"/>
          <w:szCs w:val="26"/>
          <w:lang w:val="vi-VN"/>
        </w:rPr>
        <w:t>áo cáo kết quả thăm dò khoáng sản</w:t>
      </w:r>
    </w:p>
    <w:p w:rsidR="00A37E13" w:rsidRPr="006B6AD5" w:rsidRDefault="00A37E13" w:rsidP="00A37E13">
      <w:pPr>
        <w:widowControl w:val="0"/>
        <w:spacing w:before="80"/>
        <w:jc w:val="center"/>
        <w:rPr>
          <w:rFonts w:ascii="Times New Roman" w:hAnsi="Times New Roman"/>
          <w:i/>
          <w:sz w:val="26"/>
          <w:szCs w:val="26"/>
        </w:rPr>
      </w:pPr>
      <w:r w:rsidRPr="006B6AD5">
        <w:rPr>
          <w:rFonts w:ascii="Times New Roman" w:hAnsi="Times New Roman"/>
          <w:bCs/>
          <w:i/>
          <w:sz w:val="26"/>
          <w:szCs w:val="26"/>
          <w:lang w:val="vi-VN"/>
        </w:rPr>
        <w:t>(Ban hành kèm theo Thông tư số 45/2016/TT-BTNMT ngày 26 tháng 12 năm 2016 của Bộ trưởng Bộ Tài nguyên và Môi trường</w:t>
      </w:r>
    </w:p>
    <w:p w:rsidR="00A37E13" w:rsidRPr="006B6AD5" w:rsidRDefault="00A37E13" w:rsidP="00A37E13">
      <w:pPr>
        <w:widowControl w:val="0"/>
        <w:spacing w:before="80"/>
        <w:jc w:val="center"/>
        <w:outlineLvl w:val="0"/>
        <w:rPr>
          <w:rFonts w:ascii="Times New Roman" w:hAnsi="Times New Roman"/>
          <w:sz w:val="26"/>
          <w:szCs w:val="26"/>
        </w:rPr>
      </w:pPr>
      <w:r w:rsidRPr="006B6AD5">
        <w:rPr>
          <w:noProof/>
        </w:rPr>
        <w:pict>
          <v:shape id="AutoShape 480" o:spid="_x0000_s1029" type="#_x0000_t32" style="position:absolute;left:0;text-align:left;margin-left:160.15pt;margin-top:3.6pt;width:128.3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3VNIQIAAD4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"/>
        </w:pict>
      </w:r>
    </w:p>
    <w:p w:rsidR="00A37E13" w:rsidRPr="006B6AD5" w:rsidRDefault="00A37E13" w:rsidP="00A37E13">
      <w:pPr>
        <w:widowControl w:val="0"/>
        <w:pBdr>
          <w:top w:val="single" w:sz="6" w:space="1" w:color="auto"/>
          <w:left w:val="single" w:sz="6" w:space="1" w:color="auto"/>
          <w:bottom w:val="single" w:sz="6" w:space="1" w:color="auto"/>
          <w:right w:val="single" w:sz="6" w:space="1" w:color="auto"/>
        </w:pBdr>
        <w:spacing w:before="80"/>
        <w:jc w:val="center"/>
        <w:rPr>
          <w:rFonts w:ascii="Times New Roman" w:eastAsia="Arial" w:hAnsi="Times New Roman"/>
          <w:b/>
          <w:sz w:val="26"/>
          <w:szCs w:val="26"/>
        </w:rPr>
      </w:pPr>
      <w:r w:rsidRPr="006B6AD5">
        <w:rPr>
          <w:rFonts w:ascii="Times New Roman" w:eastAsia="Arial" w:hAnsi="Times New Roman"/>
          <w:b/>
          <w:sz w:val="26"/>
          <w:szCs w:val="26"/>
        </w:rPr>
        <w:t>TÊN TỔ CHỨC, CÁ NHÂN ĐƯỢC CẤP GIẤY PHÉP</w:t>
      </w:r>
    </w:p>
    <w:p w:rsidR="00A37E13" w:rsidRPr="006B6AD5" w:rsidRDefault="00A37E13" w:rsidP="00A37E13">
      <w:pPr>
        <w:widowControl w:val="0"/>
        <w:pBdr>
          <w:top w:val="single" w:sz="6" w:space="1" w:color="auto"/>
          <w:left w:val="single" w:sz="6" w:space="1" w:color="auto"/>
          <w:bottom w:val="single" w:sz="6" w:space="1" w:color="auto"/>
          <w:right w:val="single" w:sz="6" w:space="1" w:color="auto"/>
        </w:pBdr>
        <w:spacing w:before="80"/>
        <w:jc w:val="center"/>
        <w:rPr>
          <w:rFonts w:ascii="Times New Roman" w:eastAsia="Arial" w:hAnsi="Times New Roman"/>
          <w:sz w:val="26"/>
          <w:szCs w:val="26"/>
        </w:rPr>
      </w:pPr>
      <w:r w:rsidRPr="006B6AD5">
        <w:rPr>
          <w:rFonts w:ascii="Times New Roman" w:eastAsia="Arial" w:hAnsi="Times New Roman"/>
          <w:b/>
          <w:sz w:val="26"/>
          <w:szCs w:val="26"/>
        </w:rPr>
        <w:t xml:space="preserve"> THĂM DÒ KHOÁNG SẢN</w:t>
      </w:r>
    </w:p>
    <w:p w:rsidR="00A37E13" w:rsidRPr="006B6AD5" w:rsidRDefault="00A37E13" w:rsidP="00A37E13">
      <w:pPr>
        <w:widowControl w:val="0"/>
        <w:pBdr>
          <w:top w:val="single" w:sz="6" w:space="1" w:color="auto"/>
          <w:left w:val="single" w:sz="6" w:space="1" w:color="auto"/>
          <w:bottom w:val="single" w:sz="6" w:space="1" w:color="auto"/>
          <w:right w:val="single" w:sz="6" w:space="1" w:color="auto"/>
        </w:pBdr>
        <w:spacing w:before="80"/>
        <w:rPr>
          <w:rFonts w:ascii="Times New Roman" w:eastAsia="Arial" w:hAnsi="Times New Roman"/>
          <w:sz w:val="26"/>
          <w:szCs w:val="26"/>
        </w:rPr>
      </w:pPr>
      <w:r w:rsidRPr="006B6AD5">
        <w:rPr>
          <w:noProof/>
        </w:rPr>
        <w:pict>
          <v:line id="Line 482" o:spid="_x0000_s1031" style="position:absolute;z-index:251665408;visibility:visible" from="192.85pt,4.35pt" to="257.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gh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" strokeweight=".25pt">
            <v:stroke startarrowwidth="narrow" startarrowlength="short" endarrowwidth="narrow" endarrowlength="short"/>
          </v:line>
        </w:pict>
      </w:r>
    </w:p>
    <w:p w:rsidR="00A37E13" w:rsidRPr="006B6AD5" w:rsidRDefault="00A37E13" w:rsidP="00A37E13">
      <w:pPr>
        <w:widowControl w:val="0"/>
        <w:pBdr>
          <w:top w:val="single" w:sz="6" w:space="1" w:color="auto"/>
          <w:left w:val="single" w:sz="6" w:space="1" w:color="auto"/>
          <w:bottom w:val="single" w:sz="6" w:space="1" w:color="auto"/>
          <w:right w:val="single" w:sz="6" w:space="1" w:color="auto"/>
        </w:pBdr>
        <w:spacing w:before="80"/>
        <w:rPr>
          <w:rFonts w:ascii="Times New Roman" w:eastAsia="Arial" w:hAnsi="Times New Roman"/>
          <w:sz w:val="26"/>
          <w:szCs w:val="26"/>
        </w:rPr>
      </w:pPr>
    </w:p>
    <w:p w:rsidR="00A37E13" w:rsidRPr="006B6AD5" w:rsidRDefault="00A37E13" w:rsidP="00A37E13">
      <w:pPr>
        <w:widowControl w:val="0"/>
        <w:pBdr>
          <w:top w:val="single" w:sz="6" w:space="1" w:color="auto"/>
          <w:left w:val="single" w:sz="6" w:space="1" w:color="auto"/>
          <w:bottom w:val="single" w:sz="6" w:space="1" w:color="auto"/>
          <w:right w:val="single" w:sz="6" w:space="1" w:color="auto"/>
        </w:pBdr>
        <w:spacing w:before="80"/>
        <w:rPr>
          <w:rFonts w:ascii="Times New Roman" w:eastAsia="Arial" w:hAnsi="Times New Roman"/>
          <w:sz w:val="26"/>
          <w:szCs w:val="26"/>
        </w:rPr>
      </w:pPr>
    </w:p>
    <w:p w:rsidR="00A37E13" w:rsidRPr="006B6AD5" w:rsidRDefault="00A37E13" w:rsidP="00A37E13">
      <w:pPr>
        <w:widowControl w:val="0"/>
        <w:pBdr>
          <w:top w:val="single" w:sz="6" w:space="1" w:color="auto"/>
          <w:left w:val="single" w:sz="6" w:space="1" w:color="auto"/>
          <w:bottom w:val="single" w:sz="6" w:space="1" w:color="auto"/>
          <w:right w:val="single" w:sz="6" w:space="1" w:color="auto"/>
        </w:pBdr>
        <w:spacing w:before="80"/>
        <w:rPr>
          <w:rFonts w:ascii="Times New Roman" w:eastAsia="Arial" w:hAnsi="Times New Roman"/>
          <w:sz w:val="26"/>
          <w:szCs w:val="26"/>
        </w:rPr>
      </w:pPr>
    </w:p>
    <w:p w:rsidR="00A37E13" w:rsidRPr="006B6AD5" w:rsidRDefault="00A37E13" w:rsidP="00A37E13">
      <w:pPr>
        <w:widowControl w:val="0"/>
        <w:pBdr>
          <w:top w:val="single" w:sz="6" w:space="1" w:color="auto"/>
          <w:left w:val="single" w:sz="6" w:space="1" w:color="auto"/>
          <w:bottom w:val="single" w:sz="6" w:space="1" w:color="auto"/>
          <w:right w:val="single" w:sz="6" w:space="1" w:color="auto"/>
        </w:pBdr>
        <w:spacing w:before="80"/>
        <w:rPr>
          <w:rFonts w:ascii="Times New Roman" w:eastAsia="Arial" w:hAnsi="Times New Roman"/>
          <w:sz w:val="26"/>
          <w:szCs w:val="26"/>
        </w:rPr>
      </w:pPr>
    </w:p>
    <w:p w:rsidR="00A37E13" w:rsidRPr="006B6AD5" w:rsidRDefault="00A37E13" w:rsidP="00A37E13">
      <w:pPr>
        <w:widowControl w:val="0"/>
        <w:pBdr>
          <w:top w:val="single" w:sz="6" w:space="1" w:color="auto"/>
          <w:left w:val="single" w:sz="6" w:space="1" w:color="auto"/>
          <w:bottom w:val="single" w:sz="6" w:space="1" w:color="auto"/>
          <w:right w:val="single" w:sz="6" w:space="1" w:color="auto"/>
        </w:pBdr>
        <w:spacing w:before="80"/>
        <w:rPr>
          <w:rFonts w:ascii="Times New Roman" w:eastAsia="Arial" w:hAnsi="Times New Roman"/>
          <w:sz w:val="26"/>
          <w:szCs w:val="26"/>
        </w:rPr>
      </w:pPr>
    </w:p>
    <w:p w:rsidR="00A37E13" w:rsidRPr="006B6AD5" w:rsidRDefault="00A37E13" w:rsidP="00A37E13">
      <w:pPr>
        <w:widowControl w:val="0"/>
        <w:pBdr>
          <w:top w:val="single" w:sz="6" w:space="1" w:color="auto"/>
          <w:left w:val="single" w:sz="6" w:space="1" w:color="auto"/>
          <w:bottom w:val="single" w:sz="6" w:space="1" w:color="auto"/>
          <w:right w:val="single" w:sz="6" w:space="1" w:color="auto"/>
        </w:pBdr>
        <w:spacing w:before="80"/>
        <w:rPr>
          <w:rFonts w:ascii="Times New Roman" w:eastAsia="Arial" w:hAnsi="Times New Roman"/>
          <w:sz w:val="26"/>
          <w:szCs w:val="26"/>
        </w:rPr>
      </w:pPr>
    </w:p>
    <w:p w:rsidR="00A37E13" w:rsidRPr="006B6AD5" w:rsidRDefault="00A37E13" w:rsidP="00A37E13">
      <w:pPr>
        <w:widowControl w:val="0"/>
        <w:pBdr>
          <w:top w:val="single" w:sz="6" w:space="1" w:color="auto"/>
          <w:left w:val="single" w:sz="6" w:space="1" w:color="auto"/>
          <w:bottom w:val="single" w:sz="6" w:space="1" w:color="auto"/>
          <w:right w:val="single" w:sz="6" w:space="1" w:color="auto"/>
        </w:pBdr>
        <w:spacing w:before="80"/>
        <w:rPr>
          <w:rFonts w:ascii="Times New Roman" w:eastAsia="Arial" w:hAnsi="Times New Roman"/>
          <w:sz w:val="26"/>
          <w:szCs w:val="26"/>
        </w:rPr>
      </w:pPr>
    </w:p>
    <w:p w:rsidR="00A37E13" w:rsidRPr="006B6AD5" w:rsidRDefault="00A37E13" w:rsidP="00A37E13">
      <w:pPr>
        <w:widowControl w:val="0"/>
        <w:pBdr>
          <w:top w:val="single" w:sz="6" w:space="1" w:color="auto"/>
          <w:left w:val="single" w:sz="6" w:space="1" w:color="auto"/>
          <w:bottom w:val="single" w:sz="6" w:space="1" w:color="auto"/>
          <w:right w:val="single" w:sz="6" w:space="1" w:color="auto"/>
        </w:pBdr>
        <w:spacing w:before="80"/>
        <w:rPr>
          <w:rFonts w:ascii="Times New Roman" w:eastAsia="Arial" w:hAnsi="Times New Roman"/>
          <w:sz w:val="26"/>
          <w:szCs w:val="26"/>
        </w:rPr>
      </w:pPr>
    </w:p>
    <w:p w:rsidR="00A37E13" w:rsidRPr="006B6AD5" w:rsidRDefault="00A37E13" w:rsidP="00A37E13">
      <w:pPr>
        <w:widowControl w:val="0"/>
        <w:pBdr>
          <w:top w:val="single" w:sz="6" w:space="1" w:color="auto"/>
          <w:left w:val="single" w:sz="6" w:space="1" w:color="auto"/>
          <w:bottom w:val="single" w:sz="6" w:space="1" w:color="auto"/>
          <w:right w:val="single" w:sz="6" w:space="1" w:color="auto"/>
        </w:pBdr>
        <w:spacing w:before="80"/>
        <w:jc w:val="center"/>
        <w:outlineLvl w:val="0"/>
        <w:rPr>
          <w:rFonts w:ascii="Times New Roman" w:eastAsia="Arial" w:hAnsi="Times New Roman"/>
          <w:b/>
          <w:bCs/>
          <w:sz w:val="26"/>
          <w:szCs w:val="26"/>
        </w:rPr>
      </w:pPr>
      <w:r w:rsidRPr="006B6AD5">
        <w:rPr>
          <w:rFonts w:ascii="Times New Roman" w:eastAsia="Arial" w:hAnsi="Times New Roman"/>
          <w:b/>
          <w:bCs/>
          <w:sz w:val="26"/>
          <w:szCs w:val="26"/>
        </w:rPr>
        <w:t>BÁO CÁO KẾT QUẢ THĂM DÒ KHOÁNG SẢN</w:t>
      </w:r>
    </w:p>
    <w:p w:rsidR="00A37E13" w:rsidRPr="006B6AD5" w:rsidRDefault="00A37E13" w:rsidP="00A37E13">
      <w:pPr>
        <w:widowControl w:val="0"/>
        <w:pBdr>
          <w:top w:val="single" w:sz="6" w:space="1" w:color="auto"/>
          <w:left w:val="single" w:sz="6" w:space="1" w:color="auto"/>
          <w:bottom w:val="single" w:sz="6" w:space="1" w:color="auto"/>
          <w:right w:val="single" w:sz="6" w:space="1" w:color="auto"/>
        </w:pBdr>
        <w:spacing w:before="80"/>
        <w:jc w:val="center"/>
        <w:rPr>
          <w:rFonts w:ascii="Times New Roman" w:eastAsia="Arial" w:hAnsi="Times New Roman"/>
          <w:sz w:val="26"/>
          <w:szCs w:val="26"/>
        </w:rPr>
      </w:pPr>
      <w:r w:rsidRPr="006B6AD5">
        <w:rPr>
          <w:rFonts w:ascii="Times New Roman" w:eastAsia="Arial" w:hAnsi="Times New Roman"/>
          <w:sz w:val="26"/>
          <w:szCs w:val="26"/>
        </w:rPr>
        <w:t>(tên khoáng sản)…., tại xã…, huyện…, tỉnh…</w:t>
      </w:r>
    </w:p>
    <w:p w:rsidR="00A37E13" w:rsidRPr="006B6AD5" w:rsidRDefault="00A37E13" w:rsidP="00A37E13">
      <w:pPr>
        <w:widowControl w:val="0"/>
        <w:pBdr>
          <w:top w:val="single" w:sz="6" w:space="1" w:color="auto"/>
          <w:left w:val="single" w:sz="6" w:space="1" w:color="auto"/>
          <w:bottom w:val="single" w:sz="6" w:space="1" w:color="auto"/>
          <w:right w:val="single" w:sz="6" w:space="1" w:color="auto"/>
        </w:pBdr>
        <w:spacing w:before="80"/>
        <w:jc w:val="center"/>
        <w:rPr>
          <w:rFonts w:ascii="Times New Roman" w:eastAsia="Arial" w:hAnsi="Times New Roman"/>
          <w:b/>
          <w:sz w:val="26"/>
          <w:szCs w:val="26"/>
        </w:rPr>
      </w:pPr>
      <w:r w:rsidRPr="006B6AD5">
        <w:rPr>
          <w:rFonts w:ascii="Times New Roman" w:eastAsia="Arial" w:hAnsi="Times New Roman"/>
          <w:b/>
          <w:sz w:val="26"/>
          <w:szCs w:val="26"/>
        </w:rPr>
        <w:t>THUYẾT MINH</w:t>
      </w:r>
    </w:p>
    <w:p w:rsidR="00A37E13" w:rsidRPr="006B6AD5" w:rsidRDefault="00A37E13" w:rsidP="00A37E13">
      <w:pPr>
        <w:widowControl w:val="0"/>
        <w:pBdr>
          <w:top w:val="single" w:sz="6" w:space="1" w:color="auto"/>
          <w:left w:val="single" w:sz="6" w:space="1" w:color="auto"/>
          <w:bottom w:val="single" w:sz="6" w:space="1" w:color="auto"/>
          <w:right w:val="single" w:sz="6" w:space="1" w:color="auto"/>
        </w:pBdr>
        <w:spacing w:before="80"/>
        <w:jc w:val="center"/>
        <w:rPr>
          <w:rFonts w:ascii="Times New Roman" w:eastAsia="Arial" w:hAnsi="Times New Roman"/>
          <w:sz w:val="26"/>
          <w:szCs w:val="26"/>
        </w:rPr>
      </w:pPr>
      <w:r w:rsidRPr="006B6AD5">
        <w:rPr>
          <w:rFonts w:ascii="Times New Roman" w:eastAsia="Arial" w:hAnsi="Times New Roman"/>
          <w:sz w:val="26"/>
          <w:szCs w:val="26"/>
        </w:rPr>
        <w:t>(Trữ lượng tính đến ngày...tháng...năm…)</w:t>
      </w:r>
    </w:p>
    <w:p w:rsidR="00A37E13" w:rsidRPr="006B6AD5" w:rsidRDefault="00A37E13" w:rsidP="00A37E13">
      <w:pPr>
        <w:widowControl w:val="0"/>
        <w:pBdr>
          <w:top w:val="single" w:sz="6" w:space="1" w:color="auto"/>
          <w:left w:val="single" w:sz="6" w:space="1" w:color="auto"/>
          <w:bottom w:val="single" w:sz="6" w:space="1" w:color="auto"/>
          <w:right w:val="single" w:sz="6" w:space="1" w:color="auto"/>
        </w:pBdr>
        <w:spacing w:before="80"/>
        <w:rPr>
          <w:rFonts w:ascii="Times New Roman" w:eastAsia="Arial" w:hAnsi="Times New Roman"/>
          <w:sz w:val="26"/>
          <w:szCs w:val="26"/>
        </w:rPr>
      </w:pPr>
    </w:p>
    <w:p w:rsidR="00A37E13" w:rsidRPr="006B6AD5" w:rsidRDefault="00A37E13" w:rsidP="00A37E13">
      <w:pPr>
        <w:widowControl w:val="0"/>
        <w:pBdr>
          <w:top w:val="single" w:sz="6" w:space="1" w:color="auto"/>
          <w:left w:val="single" w:sz="6" w:space="1" w:color="auto"/>
          <w:bottom w:val="single" w:sz="6" w:space="1" w:color="auto"/>
          <w:right w:val="single" w:sz="6" w:space="1" w:color="auto"/>
        </w:pBdr>
        <w:spacing w:before="80"/>
        <w:rPr>
          <w:rFonts w:ascii="Times New Roman" w:eastAsia="Arial" w:hAnsi="Times New Roman"/>
          <w:sz w:val="26"/>
          <w:szCs w:val="26"/>
        </w:rPr>
      </w:pPr>
    </w:p>
    <w:p w:rsidR="00A37E13" w:rsidRPr="006B6AD5" w:rsidRDefault="00A37E13" w:rsidP="00A37E13">
      <w:pPr>
        <w:widowControl w:val="0"/>
        <w:pBdr>
          <w:top w:val="single" w:sz="6" w:space="1" w:color="auto"/>
          <w:left w:val="single" w:sz="6" w:space="1" w:color="auto"/>
          <w:bottom w:val="single" w:sz="6" w:space="1" w:color="auto"/>
          <w:right w:val="single" w:sz="6" w:space="1" w:color="auto"/>
        </w:pBdr>
        <w:spacing w:before="80"/>
        <w:rPr>
          <w:rFonts w:ascii="Times New Roman" w:eastAsia="Arial" w:hAnsi="Times New Roman"/>
          <w:sz w:val="26"/>
          <w:szCs w:val="26"/>
        </w:rPr>
      </w:pPr>
    </w:p>
    <w:p w:rsidR="00A37E13" w:rsidRPr="006B6AD5" w:rsidRDefault="00A37E13" w:rsidP="00A37E13">
      <w:pPr>
        <w:widowControl w:val="0"/>
        <w:pBdr>
          <w:top w:val="single" w:sz="6" w:space="1" w:color="auto"/>
          <w:left w:val="single" w:sz="6" w:space="1" w:color="auto"/>
          <w:bottom w:val="single" w:sz="6" w:space="1" w:color="auto"/>
          <w:right w:val="single" w:sz="6" w:space="1" w:color="auto"/>
        </w:pBdr>
        <w:spacing w:before="80"/>
        <w:rPr>
          <w:rFonts w:ascii="Times New Roman" w:eastAsia="Arial" w:hAnsi="Times New Roman"/>
          <w:sz w:val="26"/>
          <w:szCs w:val="26"/>
        </w:rPr>
      </w:pPr>
    </w:p>
    <w:p w:rsidR="00A37E13" w:rsidRPr="006B6AD5" w:rsidRDefault="00A37E13" w:rsidP="00A37E13">
      <w:pPr>
        <w:widowControl w:val="0"/>
        <w:pBdr>
          <w:top w:val="single" w:sz="6" w:space="1" w:color="auto"/>
          <w:left w:val="single" w:sz="6" w:space="1" w:color="auto"/>
          <w:bottom w:val="single" w:sz="6" w:space="1" w:color="auto"/>
          <w:right w:val="single" w:sz="6" w:space="1" w:color="auto"/>
        </w:pBdr>
        <w:spacing w:before="80"/>
        <w:rPr>
          <w:rFonts w:ascii="Times New Roman" w:eastAsia="Arial" w:hAnsi="Times New Roman"/>
          <w:sz w:val="26"/>
          <w:szCs w:val="26"/>
        </w:rPr>
      </w:pPr>
    </w:p>
    <w:p w:rsidR="00A37E13" w:rsidRPr="006B6AD5" w:rsidRDefault="00A37E13" w:rsidP="00A37E13">
      <w:pPr>
        <w:widowControl w:val="0"/>
        <w:pBdr>
          <w:top w:val="single" w:sz="6" w:space="1" w:color="auto"/>
          <w:left w:val="single" w:sz="6" w:space="1" w:color="auto"/>
          <w:bottom w:val="single" w:sz="6" w:space="1" w:color="auto"/>
          <w:right w:val="single" w:sz="6" w:space="1" w:color="auto"/>
        </w:pBdr>
        <w:spacing w:before="80"/>
        <w:rPr>
          <w:rFonts w:ascii="Times New Roman" w:eastAsia="Arial" w:hAnsi="Times New Roman"/>
          <w:sz w:val="26"/>
          <w:szCs w:val="26"/>
        </w:rPr>
      </w:pPr>
    </w:p>
    <w:p w:rsidR="00A37E13" w:rsidRPr="006B6AD5" w:rsidRDefault="00A37E13" w:rsidP="00A37E13">
      <w:pPr>
        <w:widowControl w:val="0"/>
        <w:pBdr>
          <w:top w:val="single" w:sz="6" w:space="1" w:color="auto"/>
          <w:left w:val="single" w:sz="6" w:space="1" w:color="auto"/>
          <w:bottom w:val="single" w:sz="6" w:space="1" w:color="auto"/>
          <w:right w:val="single" w:sz="6" w:space="1" w:color="auto"/>
        </w:pBdr>
        <w:spacing w:before="80"/>
        <w:rPr>
          <w:rFonts w:ascii="Times New Roman" w:eastAsia="Arial" w:hAnsi="Times New Roman"/>
          <w:sz w:val="26"/>
          <w:szCs w:val="26"/>
        </w:rPr>
      </w:pPr>
    </w:p>
    <w:p w:rsidR="00A37E13" w:rsidRPr="006B6AD5" w:rsidRDefault="00A37E13" w:rsidP="00A37E13">
      <w:pPr>
        <w:widowControl w:val="0"/>
        <w:pBdr>
          <w:top w:val="single" w:sz="6" w:space="1" w:color="auto"/>
          <w:left w:val="single" w:sz="6" w:space="1" w:color="auto"/>
          <w:bottom w:val="single" w:sz="6" w:space="1" w:color="auto"/>
          <w:right w:val="single" w:sz="6" w:space="1" w:color="auto"/>
        </w:pBdr>
        <w:spacing w:before="80"/>
        <w:rPr>
          <w:rFonts w:ascii="Times New Roman" w:eastAsia="Arial" w:hAnsi="Times New Roman"/>
          <w:sz w:val="26"/>
          <w:szCs w:val="26"/>
        </w:rPr>
      </w:pPr>
    </w:p>
    <w:p w:rsidR="00A37E13" w:rsidRPr="006B6AD5" w:rsidRDefault="00A37E13" w:rsidP="00A37E13">
      <w:pPr>
        <w:widowControl w:val="0"/>
        <w:pBdr>
          <w:top w:val="single" w:sz="6" w:space="1" w:color="auto"/>
          <w:left w:val="single" w:sz="6" w:space="1" w:color="auto"/>
          <w:bottom w:val="single" w:sz="6" w:space="1" w:color="auto"/>
          <w:right w:val="single" w:sz="6" w:space="1" w:color="auto"/>
        </w:pBdr>
        <w:spacing w:before="80"/>
        <w:rPr>
          <w:rFonts w:ascii="Times New Roman" w:eastAsia="Arial" w:hAnsi="Times New Roman"/>
          <w:sz w:val="26"/>
          <w:szCs w:val="26"/>
        </w:rPr>
      </w:pPr>
    </w:p>
    <w:p w:rsidR="00A37E13" w:rsidRPr="006B6AD5" w:rsidRDefault="00A37E13" w:rsidP="00A37E13">
      <w:pPr>
        <w:widowControl w:val="0"/>
        <w:pBdr>
          <w:top w:val="single" w:sz="6" w:space="1" w:color="auto"/>
          <w:left w:val="single" w:sz="6" w:space="1" w:color="auto"/>
          <w:bottom w:val="single" w:sz="6" w:space="1" w:color="auto"/>
          <w:right w:val="single" w:sz="6" w:space="1" w:color="auto"/>
        </w:pBdr>
        <w:spacing w:before="80"/>
        <w:rPr>
          <w:rFonts w:ascii="Times New Roman" w:eastAsia="Arial" w:hAnsi="Times New Roman"/>
          <w:sz w:val="26"/>
          <w:szCs w:val="26"/>
        </w:rPr>
      </w:pPr>
    </w:p>
    <w:p w:rsidR="00A37E13" w:rsidRPr="006B6AD5" w:rsidRDefault="00A37E13" w:rsidP="00A37E13">
      <w:pPr>
        <w:widowControl w:val="0"/>
        <w:pBdr>
          <w:top w:val="single" w:sz="6" w:space="1" w:color="auto"/>
          <w:left w:val="single" w:sz="6" w:space="1" w:color="auto"/>
          <w:bottom w:val="single" w:sz="6" w:space="1" w:color="auto"/>
          <w:right w:val="single" w:sz="6" w:space="1" w:color="auto"/>
        </w:pBdr>
        <w:spacing w:before="80"/>
        <w:rPr>
          <w:rFonts w:ascii="Times New Roman" w:eastAsia="Arial" w:hAnsi="Times New Roman"/>
          <w:sz w:val="26"/>
          <w:szCs w:val="26"/>
        </w:rPr>
      </w:pPr>
    </w:p>
    <w:p w:rsidR="00A37E13" w:rsidRPr="006B6AD5" w:rsidRDefault="00A37E13" w:rsidP="00A37E13">
      <w:pPr>
        <w:widowControl w:val="0"/>
        <w:pBdr>
          <w:top w:val="single" w:sz="6" w:space="1" w:color="auto"/>
          <w:left w:val="single" w:sz="6" w:space="1" w:color="auto"/>
          <w:bottom w:val="single" w:sz="6" w:space="1" w:color="auto"/>
          <w:right w:val="single" w:sz="6" w:space="1" w:color="auto"/>
        </w:pBdr>
        <w:spacing w:before="80"/>
        <w:rPr>
          <w:rFonts w:ascii="Times New Roman" w:eastAsia="Arial" w:hAnsi="Times New Roman"/>
          <w:sz w:val="26"/>
          <w:szCs w:val="26"/>
        </w:rPr>
      </w:pPr>
    </w:p>
    <w:p w:rsidR="00A37E13" w:rsidRPr="006B6AD5" w:rsidRDefault="00A37E13" w:rsidP="00A37E13">
      <w:pPr>
        <w:widowControl w:val="0"/>
        <w:pBdr>
          <w:top w:val="single" w:sz="6" w:space="1" w:color="auto"/>
          <w:left w:val="single" w:sz="6" w:space="1" w:color="auto"/>
          <w:bottom w:val="single" w:sz="6" w:space="1" w:color="auto"/>
          <w:right w:val="single" w:sz="6" w:space="1" w:color="auto"/>
        </w:pBdr>
        <w:spacing w:before="80"/>
        <w:rPr>
          <w:rFonts w:ascii="Times New Roman" w:eastAsia="Arial" w:hAnsi="Times New Roman"/>
          <w:sz w:val="26"/>
          <w:szCs w:val="26"/>
        </w:rPr>
      </w:pPr>
    </w:p>
    <w:p w:rsidR="00A37E13" w:rsidRPr="006B6AD5" w:rsidRDefault="00A37E13" w:rsidP="00A37E13">
      <w:pPr>
        <w:widowControl w:val="0"/>
        <w:pBdr>
          <w:top w:val="single" w:sz="6" w:space="1" w:color="auto"/>
          <w:left w:val="single" w:sz="6" w:space="1" w:color="auto"/>
          <w:bottom w:val="single" w:sz="6" w:space="1" w:color="auto"/>
          <w:right w:val="single" w:sz="6" w:space="1" w:color="auto"/>
        </w:pBdr>
        <w:spacing w:before="80"/>
        <w:jc w:val="center"/>
        <w:rPr>
          <w:rFonts w:ascii="Times New Roman" w:eastAsia="Arial" w:hAnsi="Times New Roman"/>
          <w:b/>
          <w:bCs/>
          <w:sz w:val="26"/>
          <w:szCs w:val="26"/>
        </w:rPr>
      </w:pPr>
      <w:r w:rsidRPr="006B6AD5">
        <w:rPr>
          <w:rFonts w:ascii="Times New Roman" w:eastAsia="Arial" w:hAnsi="Times New Roman"/>
          <w:b/>
          <w:sz w:val="26"/>
          <w:szCs w:val="26"/>
        </w:rPr>
        <w:t>Địa danh, tháng… năm</w:t>
      </w:r>
      <w:r w:rsidRPr="006B6AD5">
        <w:rPr>
          <w:rFonts w:ascii="Times New Roman" w:eastAsia="Arial" w:hAnsi="Times New Roman"/>
          <w:b/>
          <w:bCs/>
          <w:sz w:val="26"/>
          <w:szCs w:val="26"/>
        </w:rPr>
        <w:t>...</w:t>
      </w:r>
    </w:p>
    <w:p w:rsidR="00A37E13" w:rsidRPr="006B6AD5" w:rsidRDefault="00A37E13" w:rsidP="00A37E13">
      <w:pPr>
        <w:widowControl w:val="0"/>
        <w:pBdr>
          <w:top w:val="single" w:sz="6" w:space="1" w:color="auto"/>
          <w:left w:val="single" w:sz="6" w:space="1" w:color="auto"/>
          <w:bottom w:val="single" w:sz="6" w:space="1" w:color="auto"/>
          <w:right w:val="single" w:sz="6" w:space="1" w:color="auto"/>
        </w:pBdr>
        <w:spacing w:before="80"/>
        <w:rPr>
          <w:rFonts w:ascii="Times New Roman" w:eastAsia="Arial" w:hAnsi="Times New Roman"/>
          <w:b/>
          <w:bCs/>
          <w:sz w:val="26"/>
          <w:szCs w:val="26"/>
        </w:rPr>
      </w:pPr>
    </w:p>
    <w:p w:rsidR="00A37E13" w:rsidRPr="006B6AD5" w:rsidRDefault="00A37E13" w:rsidP="00A37E13">
      <w:pPr>
        <w:widowControl w:val="0"/>
        <w:pBdr>
          <w:top w:val="single" w:sz="6" w:space="1" w:color="auto"/>
          <w:left w:val="single" w:sz="6" w:space="1" w:color="auto"/>
          <w:bottom w:val="single" w:sz="6" w:space="1" w:color="auto"/>
          <w:right w:val="single" w:sz="6" w:space="1" w:color="auto"/>
        </w:pBdr>
        <w:spacing w:before="80"/>
        <w:rPr>
          <w:rFonts w:ascii="Times New Roman" w:eastAsia="Arial" w:hAnsi="Times New Roman"/>
          <w:b/>
          <w:bCs/>
          <w:sz w:val="26"/>
          <w:szCs w:val="26"/>
        </w:rPr>
        <w:sectPr w:rsidR="00A37E13" w:rsidRPr="006B6AD5" w:rsidSect="00F81920">
          <w:pgSz w:w="11907" w:h="16840" w:code="9"/>
          <w:pgMar w:top="1418" w:right="1134" w:bottom="1134" w:left="1701" w:header="510" w:footer="680" w:gutter="0"/>
          <w:cols w:space="720"/>
          <w:docGrid w:linePitch="326"/>
        </w:sectPr>
      </w:pPr>
    </w:p>
    <w:tbl>
      <w:tblPr>
        <w:tblW w:w="9510" w:type="dxa"/>
        <w:tblBorders>
          <w:top w:val="single" w:sz="4" w:space="0" w:color="auto"/>
          <w:left w:val="single" w:sz="4" w:space="0" w:color="auto"/>
          <w:bottom w:val="single" w:sz="4" w:space="0" w:color="auto"/>
          <w:right w:val="single" w:sz="4" w:space="0" w:color="auto"/>
        </w:tblBorders>
        <w:tblLook w:val="01E0"/>
      </w:tblPr>
      <w:tblGrid>
        <w:gridCol w:w="9510"/>
      </w:tblGrid>
      <w:tr w:rsidR="00A37E13" w:rsidRPr="006B6AD5" w:rsidTr="00C834F3">
        <w:trPr>
          <w:trHeight w:val="12637"/>
        </w:trPr>
        <w:tc>
          <w:tcPr>
            <w:tcW w:w="9510" w:type="dxa"/>
            <w:tcBorders>
              <w:top w:val="single" w:sz="4" w:space="0" w:color="auto"/>
              <w:left w:val="single" w:sz="4" w:space="0" w:color="auto"/>
              <w:bottom w:val="single" w:sz="4" w:space="0" w:color="auto"/>
              <w:right w:val="single" w:sz="4" w:space="0" w:color="auto"/>
            </w:tcBorders>
          </w:tcPr>
          <w:p w:rsidR="00A37E13" w:rsidRPr="006B6AD5" w:rsidRDefault="00A37E13" w:rsidP="00C834F3">
            <w:pPr>
              <w:widowControl w:val="0"/>
              <w:spacing w:before="80"/>
              <w:jc w:val="center"/>
              <w:rPr>
                <w:rFonts w:ascii="Times New Roman" w:eastAsia="Arial" w:hAnsi="Times New Roman"/>
                <w:b/>
                <w:sz w:val="26"/>
                <w:szCs w:val="26"/>
              </w:rPr>
            </w:pPr>
            <w:r w:rsidRPr="006B6AD5">
              <w:rPr>
                <w:rFonts w:ascii="Times New Roman" w:eastAsia="Arial" w:hAnsi="Times New Roman"/>
                <w:sz w:val="26"/>
                <w:szCs w:val="26"/>
              </w:rPr>
              <w:lastRenderedPageBreak/>
              <w:br w:type="page"/>
            </w:r>
            <w:r w:rsidRPr="006B6AD5">
              <w:rPr>
                <w:rFonts w:ascii="Times New Roman" w:eastAsia="Arial" w:hAnsi="Times New Roman"/>
                <w:b/>
                <w:sz w:val="26"/>
                <w:szCs w:val="26"/>
              </w:rPr>
              <w:t>TÊN TỔ CHỨC, CÁ NHÂN ĐƯỢC CẤP GIẤY PHÉP</w:t>
            </w:r>
          </w:p>
          <w:p w:rsidR="00A37E13" w:rsidRPr="006B6AD5" w:rsidRDefault="00A37E13" w:rsidP="00C834F3">
            <w:pPr>
              <w:widowControl w:val="0"/>
              <w:spacing w:before="80"/>
              <w:jc w:val="center"/>
              <w:rPr>
                <w:rFonts w:ascii="Times New Roman" w:eastAsia="Arial" w:hAnsi="Times New Roman"/>
                <w:sz w:val="26"/>
                <w:szCs w:val="26"/>
              </w:rPr>
            </w:pPr>
            <w:r w:rsidRPr="006B6AD5">
              <w:rPr>
                <w:rFonts w:ascii="Times New Roman" w:eastAsia="Arial" w:hAnsi="Times New Roman"/>
                <w:b/>
                <w:sz w:val="26"/>
                <w:szCs w:val="26"/>
              </w:rPr>
              <w:t>THĂM DÒ KHOÁNG SẢN</w:t>
            </w:r>
          </w:p>
          <w:p w:rsidR="00A37E13" w:rsidRPr="006B6AD5" w:rsidRDefault="00A37E13" w:rsidP="00C834F3">
            <w:pPr>
              <w:widowControl w:val="0"/>
              <w:spacing w:before="80"/>
              <w:jc w:val="center"/>
              <w:rPr>
                <w:rFonts w:ascii="Times New Roman" w:eastAsia="Arial" w:hAnsi="Times New Roman"/>
                <w:sz w:val="26"/>
                <w:szCs w:val="26"/>
              </w:rPr>
            </w:pPr>
            <w:r w:rsidRPr="006B6AD5">
              <w:rPr>
                <w:rFonts w:ascii="Times New Roman" w:eastAsia="Arial" w:hAnsi="Times New Roman"/>
                <w:sz w:val="26"/>
                <w:szCs w:val="26"/>
              </w:rPr>
              <w:t>_______________________</w:t>
            </w: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rPr>
                <w:rFonts w:ascii="Times New Roman" w:eastAsia="Arial" w:hAnsi="Times New Roman"/>
                <w:sz w:val="26"/>
                <w:szCs w:val="26"/>
              </w:rPr>
            </w:pPr>
            <w:r w:rsidRPr="006B6AD5">
              <w:rPr>
                <w:rFonts w:ascii="Times New Roman" w:eastAsia="Arial" w:hAnsi="Times New Roman"/>
                <w:sz w:val="26"/>
                <w:szCs w:val="26"/>
              </w:rPr>
              <w:t xml:space="preserve">                                                                       Tác giả:…….</w:t>
            </w:r>
          </w:p>
          <w:p w:rsidR="00A37E13" w:rsidRPr="006B6AD5" w:rsidRDefault="00A37E13" w:rsidP="00C834F3">
            <w:pPr>
              <w:widowControl w:val="0"/>
              <w:spacing w:before="80"/>
              <w:rPr>
                <w:rFonts w:ascii="Times New Roman" w:eastAsia="Arial" w:hAnsi="Times New Roman"/>
                <w:sz w:val="26"/>
                <w:szCs w:val="26"/>
              </w:rPr>
            </w:pPr>
            <w:r w:rsidRPr="006B6AD5">
              <w:rPr>
                <w:rFonts w:ascii="Times New Roman" w:eastAsia="Arial" w:hAnsi="Times New Roman"/>
                <w:sz w:val="26"/>
                <w:szCs w:val="26"/>
              </w:rPr>
              <w:t xml:space="preserve">                                                                       Chủ biên:…..</w:t>
            </w: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jc w:val="center"/>
              <w:rPr>
                <w:rFonts w:ascii="Times New Roman" w:eastAsia="Arial" w:hAnsi="Times New Roman"/>
                <w:b/>
                <w:bCs/>
                <w:sz w:val="26"/>
                <w:szCs w:val="26"/>
              </w:rPr>
            </w:pPr>
            <w:r w:rsidRPr="006B6AD5">
              <w:rPr>
                <w:rFonts w:ascii="Times New Roman" w:eastAsia="Arial" w:hAnsi="Times New Roman"/>
                <w:b/>
                <w:bCs/>
                <w:sz w:val="26"/>
                <w:szCs w:val="26"/>
              </w:rPr>
              <w:t>BÁO CÁO KẾT QUẢ THĂM DÒ KHOÁNG SẢN</w:t>
            </w:r>
          </w:p>
          <w:p w:rsidR="00A37E13" w:rsidRPr="006B6AD5" w:rsidRDefault="00A37E13" w:rsidP="00C834F3">
            <w:pPr>
              <w:widowControl w:val="0"/>
              <w:spacing w:before="80"/>
              <w:jc w:val="center"/>
              <w:rPr>
                <w:rFonts w:ascii="Times New Roman" w:eastAsia="Arial" w:hAnsi="Times New Roman"/>
                <w:sz w:val="26"/>
                <w:szCs w:val="26"/>
              </w:rPr>
            </w:pPr>
            <w:r w:rsidRPr="006B6AD5">
              <w:rPr>
                <w:rFonts w:ascii="Times New Roman" w:eastAsia="Arial" w:hAnsi="Times New Roman"/>
                <w:sz w:val="26"/>
                <w:szCs w:val="26"/>
              </w:rPr>
              <w:t>(tên khoáng sản)…., tại xã…, huyện…, tỉnh…</w:t>
            </w:r>
          </w:p>
          <w:p w:rsidR="00A37E13" w:rsidRPr="006B6AD5" w:rsidRDefault="00A37E13" w:rsidP="00C834F3">
            <w:pPr>
              <w:widowControl w:val="0"/>
              <w:spacing w:before="80"/>
              <w:jc w:val="center"/>
              <w:rPr>
                <w:rFonts w:ascii="Times New Roman" w:eastAsia="Arial" w:hAnsi="Times New Roman"/>
                <w:sz w:val="26"/>
                <w:szCs w:val="26"/>
              </w:rPr>
            </w:pPr>
          </w:p>
          <w:p w:rsidR="00A37E13" w:rsidRPr="006B6AD5" w:rsidRDefault="00A37E13" w:rsidP="00C834F3">
            <w:pPr>
              <w:widowControl w:val="0"/>
              <w:spacing w:before="80"/>
              <w:jc w:val="center"/>
              <w:rPr>
                <w:rFonts w:ascii="Times New Roman" w:eastAsia="Arial" w:hAnsi="Times New Roman"/>
                <w:b/>
                <w:sz w:val="26"/>
                <w:szCs w:val="26"/>
              </w:rPr>
            </w:pPr>
            <w:r w:rsidRPr="006B6AD5">
              <w:rPr>
                <w:rFonts w:ascii="Times New Roman" w:eastAsia="Arial" w:hAnsi="Times New Roman"/>
                <w:b/>
                <w:sz w:val="26"/>
                <w:szCs w:val="26"/>
              </w:rPr>
              <w:t>THUYẾT MINH</w:t>
            </w:r>
          </w:p>
          <w:p w:rsidR="00A37E13" w:rsidRPr="006B6AD5" w:rsidRDefault="00A37E13" w:rsidP="00C834F3">
            <w:pPr>
              <w:widowControl w:val="0"/>
              <w:spacing w:before="80"/>
              <w:jc w:val="center"/>
              <w:rPr>
                <w:rFonts w:ascii="Times New Roman" w:eastAsia="Arial" w:hAnsi="Times New Roman"/>
                <w:sz w:val="26"/>
                <w:szCs w:val="26"/>
              </w:rPr>
            </w:pPr>
            <w:r w:rsidRPr="006B6AD5">
              <w:rPr>
                <w:rFonts w:ascii="Times New Roman" w:eastAsia="Arial" w:hAnsi="Times New Roman"/>
                <w:sz w:val="26"/>
                <w:szCs w:val="26"/>
              </w:rPr>
              <w:t>(Trữ lượng tính đến ngày...tháng...năm...)</w:t>
            </w: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rPr>
                <w:rFonts w:ascii="Times New Roman" w:eastAsia="Arial" w:hAnsi="Times New Roman"/>
                <w:sz w:val="26"/>
                <w:szCs w:val="26"/>
              </w:rPr>
            </w:pPr>
            <w:r w:rsidRPr="006B6AD5">
              <w:rPr>
                <w:rFonts w:ascii="Times New Roman" w:eastAsia="Arial" w:hAnsi="Times New Roman"/>
                <w:sz w:val="26"/>
                <w:szCs w:val="26"/>
              </w:rPr>
              <w:t xml:space="preserve">TỔ CHỨC, CÁ NHÂN ĐƯỢC CẤP GIẤY                  ĐƠN VỊ TƯ VẤN </w:t>
            </w:r>
          </w:p>
          <w:p w:rsidR="00A37E13" w:rsidRPr="006B6AD5" w:rsidRDefault="00A37E13" w:rsidP="00C834F3">
            <w:pPr>
              <w:widowControl w:val="0"/>
              <w:spacing w:before="80"/>
              <w:rPr>
                <w:rFonts w:ascii="Times New Roman" w:eastAsia="Arial" w:hAnsi="Times New Roman"/>
                <w:i/>
                <w:sz w:val="26"/>
                <w:szCs w:val="26"/>
              </w:rPr>
            </w:pPr>
            <w:r w:rsidRPr="006B6AD5">
              <w:rPr>
                <w:rFonts w:ascii="Times New Roman" w:eastAsia="Arial" w:hAnsi="Times New Roman"/>
                <w:sz w:val="26"/>
                <w:szCs w:val="26"/>
              </w:rPr>
              <w:t xml:space="preserve">     PHÉP THĂM DÒ KHOÁNG SẢN                                </w:t>
            </w:r>
            <w:r w:rsidRPr="006B6AD5">
              <w:rPr>
                <w:rFonts w:ascii="Times New Roman" w:eastAsia="Arial" w:hAnsi="Times New Roman"/>
                <w:i/>
                <w:sz w:val="26"/>
                <w:szCs w:val="26"/>
              </w:rPr>
              <w:t>(Chức danh)</w:t>
            </w:r>
          </w:p>
          <w:p w:rsidR="00A37E13" w:rsidRPr="006B6AD5" w:rsidRDefault="00A37E13" w:rsidP="00C834F3">
            <w:pPr>
              <w:widowControl w:val="0"/>
              <w:spacing w:before="80"/>
              <w:rPr>
                <w:rFonts w:ascii="Times New Roman" w:eastAsia="Arial" w:hAnsi="Times New Roman"/>
                <w:sz w:val="26"/>
                <w:szCs w:val="26"/>
              </w:rPr>
            </w:pPr>
            <w:r w:rsidRPr="006B6AD5">
              <w:rPr>
                <w:rFonts w:ascii="Times New Roman" w:eastAsia="Arial" w:hAnsi="Times New Roman"/>
                <w:sz w:val="26"/>
                <w:szCs w:val="26"/>
              </w:rPr>
              <w:t xml:space="preserve">                      (</w:t>
            </w:r>
            <w:r w:rsidRPr="006B6AD5">
              <w:rPr>
                <w:rFonts w:ascii="Times New Roman" w:eastAsia="Arial" w:hAnsi="Times New Roman"/>
                <w:i/>
                <w:sz w:val="26"/>
                <w:szCs w:val="26"/>
              </w:rPr>
              <w:t>Chức danh</w:t>
            </w:r>
            <w:r w:rsidRPr="006B6AD5">
              <w:rPr>
                <w:rFonts w:ascii="Times New Roman" w:eastAsia="Arial" w:hAnsi="Times New Roman"/>
                <w:sz w:val="26"/>
                <w:szCs w:val="26"/>
              </w:rPr>
              <w:t xml:space="preserve">)              </w:t>
            </w: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rPr>
                <w:rFonts w:ascii="Times New Roman" w:eastAsia="Arial" w:hAnsi="Times New Roman"/>
                <w:i/>
                <w:iCs/>
                <w:sz w:val="26"/>
                <w:szCs w:val="26"/>
              </w:rPr>
            </w:pPr>
            <w:r w:rsidRPr="006B6AD5">
              <w:rPr>
                <w:rFonts w:ascii="Times New Roman" w:eastAsia="Arial" w:hAnsi="Times New Roman"/>
                <w:i/>
                <w:sz w:val="26"/>
                <w:szCs w:val="26"/>
              </w:rPr>
              <w:t xml:space="preserve">                      K</w:t>
            </w:r>
            <w:r w:rsidRPr="006B6AD5">
              <w:rPr>
                <w:rFonts w:ascii="Times New Roman" w:eastAsia="Arial" w:hAnsi="Times New Roman"/>
                <w:i/>
                <w:iCs/>
                <w:sz w:val="26"/>
                <w:szCs w:val="26"/>
              </w:rPr>
              <w:t>ý, đóng dấu                                             Ký, đóng dấu</w:t>
            </w:r>
          </w:p>
          <w:p w:rsidR="00A37E13" w:rsidRPr="006B6AD5" w:rsidRDefault="00A37E13" w:rsidP="00C834F3">
            <w:pPr>
              <w:widowControl w:val="0"/>
              <w:spacing w:before="80"/>
              <w:rPr>
                <w:rFonts w:ascii="Times New Roman" w:eastAsia="Arial" w:hAnsi="Times New Roman"/>
                <w:i/>
                <w:sz w:val="26"/>
                <w:szCs w:val="26"/>
              </w:rPr>
            </w:pPr>
            <w:r w:rsidRPr="006B6AD5">
              <w:rPr>
                <w:rFonts w:ascii="Times New Roman" w:eastAsia="Arial" w:hAnsi="Times New Roman"/>
                <w:sz w:val="26"/>
                <w:szCs w:val="26"/>
              </w:rPr>
              <w:t xml:space="preserve">                       (</w:t>
            </w:r>
            <w:r w:rsidRPr="006B6AD5">
              <w:rPr>
                <w:rFonts w:ascii="Times New Roman" w:eastAsia="Arial" w:hAnsi="Times New Roman"/>
                <w:i/>
                <w:sz w:val="26"/>
                <w:szCs w:val="26"/>
              </w:rPr>
              <w:t>Họ và tên)                                                 (Họ và tên)</w:t>
            </w: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jc w:val="center"/>
              <w:rPr>
                <w:rFonts w:ascii="Times New Roman" w:eastAsia="Arial" w:hAnsi="Times New Roman"/>
                <w:b/>
                <w:sz w:val="26"/>
                <w:szCs w:val="26"/>
              </w:rPr>
            </w:pPr>
            <w:r w:rsidRPr="006B6AD5">
              <w:rPr>
                <w:rFonts w:ascii="Times New Roman" w:eastAsia="Arial" w:hAnsi="Times New Roman"/>
                <w:b/>
                <w:sz w:val="26"/>
                <w:szCs w:val="26"/>
              </w:rPr>
              <w:lastRenderedPageBreak/>
              <w:t>Địa danh, tháng.....năm.....</w:t>
            </w:r>
          </w:p>
        </w:tc>
      </w:tr>
    </w:tbl>
    <w:p w:rsidR="00A37E13" w:rsidRPr="006B6AD5" w:rsidRDefault="00A37E13" w:rsidP="00A37E13">
      <w:pPr>
        <w:widowControl w:val="0"/>
        <w:spacing w:before="80"/>
        <w:jc w:val="center"/>
        <w:outlineLvl w:val="0"/>
        <w:rPr>
          <w:rFonts w:ascii="Times New Roman" w:eastAsia="Arial" w:hAnsi="Times New Roman"/>
          <w:b/>
          <w:bCs/>
          <w:sz w:val="26"/>
          <w:szCs w:val="26"/>
        </w:rPr>
      </w:pPr>
      <w:r w:rsidRPr="006B6AD5">
        <w:rPr>
          <w:rFonts w:ascii="Times New Roman" w:eastAsia="Arial" w:hAnsi="Times New Roman"/>
          <w:sz w:val="26"/>
          <w:szCs w:val="26"/>
        </w:rPr>
        <w:lastRenderedPageBreak/>
        <w:br w:type="page"/>
      </w:r>
      <w:r w:rsidRPr="006B6AD5">
        <w:rPr>
          <w:rFonts w:ascii="Times New Roman" w:eastAsia="Arial" w:hAnsi="Times New Roman"/>
          <w:b/>
          <w:bCs/>
          <w:sz w:val="26"/>
          <w:szCs w:val="26"/>
        </w:rPr>
        <w:lastRenderedPageBreak/>
        <w:t>NỘI DUNG BÁO CÁO KẾT QỦA THĂM DÒ KHOÁNG SẢN</w:t>
      </w:r>
    </w:p>
    <w:p w:rsidR="00A37E13" w:rsidRPr="006B6AD5" w:rsidRDefault="00A37E13" w:rsidP="00A37E13">
      <w:pPr>
        <w:widowControl w:val="0"/>
        <w:spacing w:before="80"/>
        <w:rPr>
          <w:rFonts w:ascii="Times New Roman" w:eastAsia="Arial" w:hAnsi="Times New Roman"/>
          <w:sz w:val="26"/>
          <w:szCs w:val="26"/>
        </w:rPr>
      </w:pPr>
      <w:r w:rsidRPr="006B6AD5">
        <w:rPr>
          <w:noProof/>
        </w:rPr>
        <w:pict>
          <v:line id="Straight Connector 1" o:spid="_x0000_s1030" style="position:absolute;z-index:251664384;visibility:visible;mso-wrap-distance-top:-3e-5mm;mso-wrap-distance-bottom:-3e-5mm" from="139.65pt,5.05pt" to="324.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ivHwIAADc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"/>
        </w:pict>
      </w:r>
    </w:p>
    <w:p w:rsidR="00A37E13" w:rsidRPr="006B6AD5" w:rsidRDefault="00A37E13" w:rsidP="00A37E13">
      <w:pPr>
        <w:widowControl w:val="0"/>
        <w:spacing w:before="80"/>
        <w:jc w:val="center"/>
        <w:outlineLvl w:val="0"/>
        <w:rPr>
          <w:rFonts w:ascii="Times New Roman" w:eastAsia="Arial" w:hAnsi="Times New Roman"/>
          <w:b/>
          <w:bCs/>
          <w:sz w:val="26"/>
          <w:szCs w:val="26"/>
        </w:rPr>
      </w:pPr>
      <w:r w:rsidRPr="006B6AD5">
        <w:rPr>
          <w:rFonts w:ascii="Times New Roman" w:eastAsia="Arial" w:hAnsi="Times New Roman"/>
          <w:b/>
          <w:bCs/>
          <w:sz w:val="26"/>
          <w:szCs w:val="26"/>
        </w:rPr>
        <w:t>MỞ ĐẦU</w:t>
      </w:r>
    </w:p>
    <w:p w:rsidR="00A37E13" w:rsidRPr="006B6AD5" w:rsidRDefault="00A37E13" w:rsidP="00A37E13">
      <w:pPr>
        <w:widowControl w:val="0"/>
        <w:spacing w:before="80"/>
        <w:ind w:firstLine="567"/>
        <w:jc w:val="both"/>
        <w:outlineLvl w:val="0"/>
        <w:rPr>
          <w:rFonts w:ascii="Times New Roman" w:eastAsia="Arial" w:hAnsi="Times New Roman"/>
          <w:sz w:val="26"/>
          <w:szCs w:val="26"/>
        </w:rPr>
      </w:pPr>
      <w:r w:rsidRPr="006B6AD5">
        <w:rPr>
          <w:rFonts w:ascii="Times New Roman" w:eastAsia="Arial" w:hAnsi="Times New Roman"/>
          <w:b/>
          <w:bCs/>
          <w:sz w:val="26"/>
          <w:szCs w:val="26"/>
        </w:rPr>
        <w:t xml:space="preserve">- </w:t>
      </w:r>
      <w:r w:rsidRPr="006B6AD5">
        <w:rPr>
          <w:rFonts w:ascii="Times New Roman" w:eastAsia="Arial" w:hAnsi="Times New Roman"/>
          <w:sz w:val="26"/>
          <w:szCs w:val="26"/>
        </w:rPr>
        <w:t>Cơ sở pháp lý thành lập báo cáo.</w:t>
      </w:r>
    </w:p>
    <w:p w:rsidR="00A37E13" w:rsidRPr="006B6AD5" w:rsidRDefault="00A37E13" w:rsidP="00A37E13">
      <w:pPr>
        <w:widowControl w:val="0"/>
        <w:spacing w:before="80"/>
        <w:ind w:firstLine="567"/>
        <w:jc w:val="both"/>
        <w:outlineLvl w:val="0"/>
        <w:rPr>
          <w:rFonts w:ascii="Times New Roman" w:eastAsia="Arial" w:hAnsi="Times New Roman"/>
          <w:b/>
          <w:bCs/>
          <w:sz w:val="26"/>
          <w:szCs w:val="26"/>
        </w:rPr>
      </w:pPr>
      <w:r w:rsidRPr="006B6AD5">
        <w:rPr>
          <w:rFonts w:ascii="Times New Roman" w:eastAsia="Arial" w:hAnsi="Times New Roman"/>
          <w:sz w:val="26"/>
          <w:szCs w:val="26"/>
        </w:rPr>
        <w:t>- Chủ đầu tư, đơn vị tư vấn, cơ quan giám sát.</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Mục tiêu và nhiệm vụ của công tác thăm dò, thời gian thực hiện.</w:t>
      </w:r>
    </w:p>
    <w:p w:rsidR="00A37E13" w:rsidRPr="006B6AD5" w:rsidRDefault="00A37E13" w:rsidP="00A37E13">
      <w:pPr>
        <w:widowControl w:val="0"/>
        <w:spacing w:before="80"/>
        <w:ind w:firstLine="567"/>
        <w:jc w:val="both"/>
        <w:rPr>
          <w:rFonts w:ascii="Times New Roman" w:eastAsia="Arial" w:hAnsi="Times New Roman"/>
          <w:spacing w:val="-12"/>
          <w:sz w:val="26"/>
          <w:szCs w:val="26"/>
        </w:rPr>
      </w:pPr>
      <w:r w:rsidRPr="006B6AD5">
        <w:rPr>
          <w:rFonts w:ascii="Times New Roman" w:eastAsia="Arial" w:hAnsi="Times New Roman"/>
          <w:spacing w:val="-12"/>
          <w:sz w:val="26"/>
          <w:szCs w:val="26"/>
        </w:rPr>
        <w:t xml:space="preserve">- Phương pháp, khối lượng công trình chủ yếu đã hoàn thành, trữ lượng đạt được. </w:t>
      </w:r>
    </w:p>
    <w:p w:rsidR="00A37E13" w:rsidRPr="006B6AD5" w:rsidRDefault="00A37E13" w:rsidP="00A37E13">
      <w:pPr>
        <w:widowControl w:val="0"/>
        <w:spacing w:before="80"/>
        <w:ind w:firstLine="567"/>
        <w:jc w:val="center"/>
        <w:outlineLvl w:val="0"/>
        <w:rPr>
          <w:rFonts w:ascii="Times New Roman" w:eastAsia="Arial" w:hAnsi="Times New Roman"/>
          <w:b/>
          <w:bCs/>
          <w:sz w:val="26"/>
          <w:szCs w:val="26"/>
        </w:rPr>
      </w:pPr>
      <w:r w:rsidRPr="006B6AD5">
        <w:rPr>
          <w:rFonts w:ascii="Times New Roman" w:eastAsia="Arial" w:hAnsi="Times New Roman"/>
          <w:b/>
          <w:bCs/>
          <w:sz w:val="26"/>
          <w:szCs w:val="26"/>
        </w:rPr>
        <w:t>CHƯƠNG 1</w:t>
      </w:r>
    </w:p>
    <w:p w:rsidR="00A37E13" w:rsidRPr="006B6AD5" w:rsidRDefault="00A37E13" w:rsidP="00A37E13">
      <w:pPr>
        <w:widowControl w:val="0"/>
        <w:spacing w:before="80"/>
        <w:ind w:firstLine="567"/>
        <w:jc w:val="center"/>
        <w:outlineLvl w:val="0"/>
        <w:rPr>
          <w:rFonts w:ascii="Times New Roman" w:eastAsia="Arial" w:hAnsi="Times New Roman"/>
          <w:b/>
          <w:bCs/>
          <w:sz w:val="26"/>
          <w:szCs w:val="26"/>
        </w:rPr>
      </w:pPr>
      <w:r w:rsidRPr="006B6AD5">
        <w:rPr>
          <w:rFonts w:ascii="Times New Roman" w:eastAsia="Arial" w:hAnsi="Times New Roman"/>
          <w:b/>
          <w:bCs/>
          <w:sz w:val="26"/>
          <w:szCs w:val="26"/>
        </w:rPr>
        <w:t>KHÁI QUÁT VỀ KHU THĂM DÒ</w:t>
      </w:r>
    </w:p>
    <w:p w:rsidR="00A37E13" w:rsidRPr="006B6AD5" w:rsidRDefault="00A37E13" w:rsidP="00A37E13">
      <w:pPr>
        <w:widowControl w:val="0"/>
        <w:spacing w:before="80"/>
        <w:ind w:firstLine="567"/>
        <w:jc w:val="both"/>
        <w:rPr>
          <w:rFonts w:ascii="Times New Roman" w:eastAsia="Arial" w:hAnsi="Times New Roman"/>
          <w:spacing w:val="-6"/>
          <w:sz w:val="26"/>
          <w:szCs w:val="26"/>
        </w:rPr>
      </w:pPr>
      <w:r w:rsidRPr="006B6AD5">
        <w:rPr>
          <w:rFonts w:ascii="Times New Roman" w:eastAsia="Arial" w:hAnsi="Times New Roman"/>
          <w:spacing w:val="-6"/>
          <w:sz w:val="26"/>
          <w:szCs w:val="26"/>
        </w:rPr>
        <w:t>-  Vị trí hành chính và địa lý của khu thăm dò, ranh giới và diện tích thăm dò;</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Khái quát về địa hình, khí hậu, mạng lưới sông suối, tình hình dân cư, kinh tế, văn hoá. Điều kiện giao thông vận tải, cơ sở công nghiệp, nông nghiệp.</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Khái quát công tác nghiên cứu địa chất khu vực, lịch sử phát hiện, công tác điều tra, tìm kiếm và thăm dò đã tiến hành trước đây và hoạt động khai thác, chế biến khoáng sản (nếu có).</w:t>
      </w:r>
    </w:p>
    <w:p w:rsidR="00A37E13" w:rsidRPr="006B6AD5" w:rsidRDefault="00A37E13" w:rsidP="00A37E13">
      <w:pPr>
        <w:widowControl w:val="0"/>
        <w:spacing w:before="80"/>
        <w:ind w:firstLine="567"/>
        <w:jc w:val="center"/>
        <w:outlineLvl w:val="0"/>
        <w:rPr>
          <w:rFonts w:ascii="Times New Roman" w:eastAsia="Arial" w:hAnsi="Times New Roman"/>
          <w:b/>
          <w:bCs/>
          <w:sz w:val="26"/>
          <w:szCs w:val="26"/>
        </w:rPr>
      </w:pPr>
      <w:r w:rsidRPr="006B6AD5">
        <w:rPr>
          <w:rFonts w:ascii="Times New Roman" w:eastAsia="Arial" w:hAnsi="Times New Roman"/>
          <w:b/>
          <w:bCs/>
          <w:sz w:val="26"/>
          <w:szCs w:val="26"/>
        </w:rPr>
        <w:t>CHƯƠNG 2.</w:t>
      </w:r>
      <w:r w:rsidRPr="006B6AD5">
        <w:rPr>
          <w:rFonts w:ascii="Times New Roman" w:eastAsia="Arial" w:hAnsi="Times New Roman"/>
          <w:b/>
          <w:bCs/>
          <w:sz w:val="26"/>
          <w:szCs w:val="26"/>
        </w:rPr>
        <w:br/>
        <w:t>ĐẶC ĐIỂM CẤU TẠO ĐỊA CHẤT MỎ</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Khái quát về vị trí khu thăm dò trong cấu trúc địa chất chung của vùng (khái quát về địa tầng, magma, kiến tạo vv);</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 Đặc điểm địa chất mỏ: khái quát về địa tầng, magma, kiến tạo và các yếu tố khống chế các thân quặng. </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Đặc điểm các thân khoáng sản: Số lượng, vị trí phân bố, mối liên kết của các thân khoáng sản theo đường phương và hướng cắm.</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 Khái quát đặc điểm cấu tạo từng thân khoáng: Hình dáng, chiều dày, kích thước theo đường phương, hướng dốc, thế nằm, đặc điểm vót nhọn, công trình khống chế. Trình bày đặc điểm biến đổi các thông số của thân khoáng trong không gian, sự phân bố các thành phần có ích chính, đi kèm, các tạp chất có hại, đặc điểm phân bố các khoảnh giàu, nghèo quặng, quan hệ giữa thân khoáng và đá vây quanh. Thành phần và đặc điểm phân bố các lớp kẹp không chứa quặng hoặc quặng không đạt chỉ tiêu tính trữ lượng, tỷ lệ của chúng trong thân khoáng. Đặc điểm phong hoá, sự biến đổi nguyên sinh và thứ sinh của khoáng sản và đá vây quanh. </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Ở những mỏ có biểu hiện karst ngầm hoặc lộ trên mặt phải lý giải các phương pháp xác định mức độ karst.</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Đối với các mỏ sa khoáng tiến hành mô tả đặc điểm địa mạo (cổ địa lý) tích tụ sa khoáng, điều kiện thế nằm của sa khoáng, đặc điểm hình dáng, kích thước, cấu tạo và thành phần của vỉa sản phẩm, thành phần và chiều dày lớp phủ, cấu tạo địa chất đáy sa khoáng, hàm lượng các thành phần có ích chính trong cát quặng, trong lớp phủ và trong đá lót đáy; hình dáng, kích thước, mức độ mài tròn các khoáng vật có ích, hàm lượng các </w:t>
      </w:r>
      <w:r w:rsidRPr="006B6AD5">
        <w:rPr>
          <w:rFonts w:ascii="Times New Roman" w:eastAsia="Arial" w:hAnsi="Times New Roman"/>
          <w:sz w:val="26"/>
          <w:szCs w:val="26"/>
        </w:rPr>
        <w:lastRenderedPageBreak/>
        <w:t>thành phần chứa trong khoáng vật (đối với vàng: tuổi vàng). Thành phần cấp hạt, độ chứa sét, chứa đá tảng, sũng nước v.v...</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Đối với các mỏ than cần thống kê số luợng vỉa đã phát hiện có thể khai thác, không khai thác. Các vỉa có thể khai thác mô tả chỉ tiết vị trí, chiều sâu, đặc tính đất đá vách, trụ vỉa than, các dấu hiệu để nối vỉa. Diện phân bố chung và phân bố công nghiệp của vỉa; số công trình bắt vỉa…Đối với các vỉa đang khai thác cần chỉ dẫn diện tích và độ sâu khai thác, chiều dày, cấu tạo vỉa; so sánh kết quả khai thác với thăm dò.</w:t>
      </w:r>
    </w:p>
    <w:p w:rsidR="00A37E13" w:rsidRPr="006B6AD5" w:rsidRDefault="00A37E13" w:rsidP="00A37E13">
      <w:pPr>
        <w:widowControl w:val="0"/>
        <w:spacing w:before="80"/>
        <w:ind w:firstLine="567"/>
        <w:jc w:val="center"/>
        <w:outlineLvl w:val="0"/>
        <w:rPr>
          <w:rFonts w:ascii="Times New Roman" w:eastAsia="Arial" w:hAnsi="Times New Roman"/>
          <w:b/>
          <w:bCs/>
          <w:sz w:val="26"/>
          <w:szCs w:val="26"/>
        </w:rPr>
      </w:pPr>
      <w:r w:rsidRPr="006B6AD5">
        <w:rPr>
          <w:rFonts w:ascii="Times New Roman" w:eastAsia="Arial" w:hAnsi="Times New Roman"/>
          <w:b/>
          <w:bCs/>
          <w:sz w:val="26"/>
          <w:szCs w:val="26"/>
        </w:rPr>
        <w:t>CHƯƠNG 3</w:t>
      </w:r>
      <w:r w:rsidRPr="006B6AD5">
        <w:rPr>
          <w:rFonts w:ascii="Times New Roman" w:eastAsia="Arial" w:hAnsi="Times New Roman"/>
          <w:b/>
          <w:bCs/>
          <w:sz w:val="26"/>
          <w:szCs w:val="26"/>
        </w:rPr>
        <w:br/>
        <w:t>CÔNG TÁC THĂM DÒ ĐỊA CHẤT VÀ</w:t>
      </w:r>
    </w:p>
    <w:p w:rsidR="00A37E13" w:rsidRPr="006B6AD5" w:rsidRDefault="00A37E13" w:rsidP="00A37E13">
      <w:pPr>
        <w:widowControl w:val="0"/>
        <w:spacing w:before="80"/>
        <w:ind w:firstLine="567"/>
        <w:jc w:val="center"/>
        <w:outlineLvl w:val="0"/>
        <w:rPr>
          <w:rFonts w:ascii="Times New Roman" w:eastAsia="Arial" w:hAnsi="Times New Roman"/>
          <w:b/>
          <w:bCs/>
          <w:sz w:val="26"/>
          <w:szCs w:val="26"/>
        </w:rPr>
      </w:pPr>
      <w:r w:rsidRPr="006B6AD5">
        <w:rPr>
          <w:rFonts w:ascii="Times New Roman" w:eastAsia="Arial" w:hAnsi="Times New Roman"/>
          <w:b/>
          <w:bCs/>
          <w:sz w:val="26"/>
          <w:szCs w:val="26"/>
        </w:rPr>
        <w:t>CÁC VẤN ĐỀ BẢO VỆ MÔI TRƯỜNG</w:t>
      </w:r>
    </w:p>
    <w:p w:rsidR="00A37E13" w:rsidRPr="006B6AD5" w:rsidRDefault="00A37E13" w:rsidP="00A37E13">
      <w:pPr>
        <w:widowControl w:val="0"/>
        <w:spacing w:before="80"/>
        <w:ind w:firstLine="567"/>
        <w:jc w:val="both"/>
        <w:outlineLvl w:val="1"/>
        <w:rPr>
          <w:rFonts w:ascii="Times New Roman" w:eastAsia="Arial" w:hAnsi="Times New Roman"/>
          <w:b/>
          <w:bCs/>
          <w:iCs/>
          <w:sz w:val="26"/>
          <w:szCs w:val="26"/>
        </w:rPr>
      </w:pPr>
      <w:r w:rsidRPr="006B6AD5">
        <w:rPr>
          <w:rFonts w:ascii="Times New Roman" w:eastAsia="Arial" w:hAnsi="Times New Roman"/>
          <w:b/>
          <w:bCs/>
          <w:iCs/>
          <w:sz w:val="26"/>
          <w:szCs w:val="26"/>
        </w:rPr>
        <w:t xml:space="preserve">1. Công tác thăm dò địa chất </w:t>
      </w:r>
    </w:p>
    <w:p w:rsidR="00A37E13" w:rsidRPr="006B6AD5" w:rsidRDefault="00A37E13" w:rsidP="00A37E13">
      <w:pPr>
        <w:widowControl w:val="0"/>
        <w:tabs>
          <w:tab w:val="left" w:pos="0"/>
        </w:tabs>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Cơ sở phân chia nhóm mỏ cần căn cứ trên cơ sở đặc điểm cấu tạo địa chất mỏ, kết quả nghiên cứu thống kê và địa thống kê một số thông số đặc trưng thân quặng như hệ số biến đổi chiều dầy, hàm lượng, tính dị hướng, bán kính ảnh hưởng....;</w:t>
      </w:r>
    </w:p>
    <w:p w:rsidR="00A37E13" w:rsidRPr="006B6AD5" w:rsidRDefault="00A37E13" w:rsidP="00A37E13">
      <w:pPr>
        <w:widowControl w:val="0"/>
        <w:tabs>
          <w:tab w:val="left" w:pos="0"/>
        </w:tabs>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Mạng lưới công trình thăm dò đã được áp dụng cho từng cấp trữ lượng, cách thức bố trí công trình thăm dò;</w:t>
      </w:r>
    </w:p>
    <w:p w:rsidR="00A37E13" w:rsidRPr="006B6AD5" w:rsidRDefault="00A37E13" w:rsidP="00A37E13">
      <w:pPr>
        <w:widowControl w:val="0"/>
        <w:tabs>
          <w:tab w:val="left" w:pos="0"/>
        </w:tabs>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 Báo cáo chi tiết hệ phương pháp, khối lượng đã thực hiện và kết quả đạt được theo các yêu cầu như sau: </w:t>
      </w:r>
    </w:p>
    <w:p w:rsidR="00A37E13" w:rsidRPr="006B6AD5" w:rsidRDefault="00A37E13" w:rsidP="00A37E13">
      <w:pPr>
        <w:widowControl w:val="0"/>
        <w:spacing w:before="80"/>
        <w:ind w:firstLine="567"/>
        <w:jc w:val="both"/>
        <w:outlineLvl w:val="2"/>
        <w:rPr>
          <w:rFonts w:ascii="Times New Roman" w:eastAsia="Arial" w:hAnsi="Times New Roman"/>
          <w:b/>
          <w:bCs/>
          <w:sz w:val="26"/>
          <w:szCs w:val="26"/>
        </w:rPr>
      </w:pPr>
      <w:r w:rsidRPr="006B6AD5">
        <w:rPr>
          <w:rFonts w:ascii="Times New Roman" w:eastAsia="Arial" w:hAnsi="Times New Roman"/>
          <w:b/>
          <w:bCs/>
          <w:sz w:val="26"/>
          <w:szCs w:val="26"/>
        </w:rPr>
        <w:t>1.1. Công tác trắc địa:</w:t>
      </w:r>
    </w:p>
    <w:p w:rsidR="00A37E13" w:rsidRPr="006B6AD5" w:rsidRDefault="00A37E13" w:rsidP="00A37E13">
      <w:pPr>
        <w:widowControl w:val="0"/>
        <w:spacing w:before="80"/>
        <w:ind w:firstLine="567"/>
        <w:jc w:val="both"/>
        <w:rPr>
          <w:rFonts w:ascii="Times New Roman" w:eastAsia="Arial" w:hAnsi="Times New Roman"/>
          <w:i/>
          <w:iCs/>
          <w:sz w:val="26"/>
          <w:szCs w:val="26"/>
        </w:rPr>
      </w:pPr>
      <w:r w:rsidRPr="006B6AD5">
        <w:rPr>
          <w:rFonts w:ascii="Times New Roman" w:eastAsia="Arial" w:hAnsi="Times New Roman"/>
          <w:i/>
          <w:iCs/>
          <w:sz w:val="26"/>
          <w:szCs w:val="26"/>
        </w:rPr>
        <w:t>a) Mục tiêu, nhiệm vụ, khối lượng</w:t>
      </w:r>
    </w:p>
    <w:p w:rsidR="00A37E13" w:rsidRPr="006B6AD5" w:rsidRDefault="00A37E13" w:rsidP="00A37E13">
      <w:pPr>
        <w:widowControl w:val="0"/>
        <w:spacing w:before="80"/>
        <w:ind w:firstLine="567"/>
        <w:jc w:val="both"/>
        <w:rPr>
          <w:rFonts w:ascii="Times New Roman" w:eastAsia="Arial" w:hAnsi="Times New Roman"/>
          <w:spacing w:val="-8"/>
          <w:sz w:val="26"/>
          <w:szCs w:val="26"/>
        </w:rPr>
      </w:pPr>
      <w:r w:rsidRPr="006B6AD5">
        <w:rPr>
          <w:rFonts w:ascii="Times New Roman" w:eastAsia="Arial" w:hAnsi="Times New Roman"/>
          <w:iCs/>
          <w:spacing w:val="-8"/>
          <w:sz w:val="26"/>
          <w:szCs w:val="26"/>
        </w:rPr>
        <w:t>Nêu rõ mục tiêu, nhiệm vụ, k</w:t>
      </w:r>
      <w:r w:rsidRPr="006B6AD5">
        <w:rPr>
          <w:rFonts w:ascii="Times New Roman" w:eastAsia="Arial" w:hAnsi="Times New Roman"/>
          <w:spacing w:val="-8"/>
          <w:sz w:val="26"/>
          <w:szCs w:val="26"/>
        </w:rPr>
        <w:t>hối luợng các hạng mục công việc đã thực hiện;</w:t>
      </w:r>
    </w:p>
    <w:p w:rsidR="00A37E13" w:rsidRPr="006B6AD5" w:rsidRDefault="00A37E13" w:rsidP="00A37E13">
      <w:pPr>
        <w:widowControl w:val="0"/>
        <w:spacing w:before="80"/>
        <w:ind w:firstLine="567"/>
        <w:jc w:val="both"/>
        <w:rPr>
          <w:rFonts w:ascii="Times New Roman" w:eastAsia="Arial" w:hAnsi="Times New Roman"/>
          <w:i/>
          <w:sz w:val="26"/>
          <w:szCs w:val="26"/>
        </w:rPr>
      </w:pPr>
      <w:r w:rsidRPr="006B6AD5">
        <w:rPr>
          <w:rFonts w:ascii="Times New Roman" w:eastAsia="Arial" w:hAnsi="Times New Roman"/>
          <w:i/>
          <w:sz w:val="26"/>
          <w:szCs w:val="26"/>
        </w:rPr>
        <w:t>b) Nội dung công tác kỹ thuật</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Thành lập luới khống chế mặt phẳng và độ cao: Nêu từng loại lưới khống chế mặt phẳng, độ cao khu vực và lưới đo vẽ tăng dày đã thành lập; thiết bị đã sử dụng đo, phương pháp đo, phương pháp tính toán, bình sai; so sánh sai số đo đạc với hạn sai quy định tại quy định hiện hành và đề án phê duyệt.</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Thành lập bản đồ địa hình: nêu phương pháp, thiết bị thành lập bản đồ địa hình, khoảng cao đều, múi chiếu và kinh tuyến trục khu vực thành lập bản đồ, mật độ trung bình điểm chi tiết trên dm</w:t>
      </w:r>
      <w:r w:rsidRPr="006B6AD5">
        <w:rPr>
          <w:rFonts w:ascii="Times New Roman" w:eastAsia="Arial" w:hAnsi="Times New Roman"/>
          <w:sz w:val="26"/>
          <w:szCs w:val="26"/>
          <w:vertAlign w:val="superscript"/>
        </w:rPr>
        <w:t>2</w:t>
      </w:r>
      <w:r w:rsidRPr="006B6AD5">
        <w:rPr>
          <w:rFonts w:ascii="Times New Roman" w:eastAsia="Arial" w:hAnsi="Times New Roman"/>
          <w:sz w:val="26"/>
          <w:szCs w:val="26"/>
        </w:rPr>
        <w:t xml:space="preserve"> bản đồ…</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Công tác trắc địa công trình: Phuơng pháp xác định vị trí công trình từ thiết kế ra thực địa và đo thu về bản đồ; phương pháp định tuyến tuyến thăm dò, điểm trên tuyến…</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Đánh giá chung về chất lượng công tác trắc địa và kết quả đạt được.</w:t>
      </w:r>
    </w:p>
    <w:p w:rsidR="00A37E13" w:rsidRPr="006B6AD5" w:rsidRDefault="00A37E13" w:rsidP="00A37E13">
      <w:pPr>
        <w:widowControl w:val="0"/>
        <w:spacing w:before="80"/>
        <w:ind w:firstLine="567"/>
        <w:jc w:val="both"/>
        <w:rPr>
          <w:rFonts w:ascii="Times New Roman" w:eastAsia="Arial" w:hAnsi="Times New Roman"/>
          <w:i/>
          <w:sz w:val="26"/>
          <w:szCs w:val="26"/>
        </w:rPr>
      </w:pPr>
      <w:r w:rsidRPr="006B6AD5">
        <w:rPr>
          <w:rFonts w:ascii="Times New Roman" w:eastAsia="Arial" w:hAnsi="Times New Roman"/>
          <w:i/>
          <w:sz w:val="26"/>
          <w:szCs w:val="26"/>
        </w:rPr>
        <w:t xml:space="preserve">c) Các sản phẩm: </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 Tài liệu nguyên thủy: File gốc đo lưới giải tích 1,2 bằng công nghệ GPS cùng sổ đo trạm máy; Sổ đo lưới giải tích 1, 2 và đa giác 2 </w:t>
      </w:r>
      <w:r w:rsidRPr="006B6AD5">
        <w:rPr>
          <w:rFonts w:ascii="Times New Roman" w:eastAsia="Arial" w:hAnsi="Times New Roman"/>
          <w:spacing w:val="-8"/>
          <w:sz w:val="26"/>
          <w:szCs w:val="26"/>
        </w:rPr>
        <w:t xml:space="preserve">(nếu đo bằng phương pháp truyền thống); </w:t>
      </w:r>
      <w:r w:rsidRPr="006B6AD5">
        <w:rPr>
          <w:rFonts w:ascii="Times New Roman" w:eastAsia="Arial" w:hAnsi="Times New Roman"/>
          <w:sz w:val="26"/>
          <w:szCs w:val="26"/>
        </w:rPr>
        <w:t xml:space="preserve">Sổ đo lưới đường chuyền kinh vĩ;  Sổ đo mặt cắt chi tiết; Sổ đo chi tiết địa hình với hệ thống tọa độ được trút ra từ các file đo của máy toàn đạc điện tử; Sổ đo tọa độ, độ cao điểm công trình địa chất; Sổ thống kê tọa độ, độ cao điểm công trình địa chất; Sổ đo độ </w:t>
      </w:r>
      <w:r w:rsidRPr="006B6AD5">
        <w:rPr>
          <w:rFonts w:ascii="Times New Roman" w:eastAsia="Arial" w:hAnsi="Times New Roman"/>
          <w:sz w:val="26"/>
          <w:szCs w:val="26"/>
        </w:rPr>
        <w:lastRenderedPageBreak/>
        <w:t>cao (nếu dẫn độ cao bằng phương pháp đo cao hình học); Phiếu cấp tọa độ, độ cao các điểm gốc và bản đồ địa hình (nếu có);</w:t>
      </w:r>
    </w:p>
    <w:p w:rsidR="00A37E13" w:rsidRPr="006B6AD5" w:rsidRDefault="00A37E13" w:rsidP="00A37E13">
      <w:pPr>
        <w:widowControl w:val="0"/>
        <w:spacing w:before="80"/>
        <w:ind w:firstLine="567"/>
        <w:jc w:val="both"/>
        <w:rPr>
          <w:rFonts w:ascii="Times New Roman" w:eastAsia="Arial" w:hAnsi="Times New Roman"/>
          <w:spacing w:val="-6"/>
          <w:sz w:val="26"/>
          <w:szCs w:val="26"/>
        </w:rPr>
      </w:pPr>
      <w:r w:rsidRPr="006B6AD5">
        <w:rPr>
          <w:rFonts w:ascii="Times New Roman" w:eastAsia="Arial" w:hAnsi="Times New Roman"/>
          <w:spacing w:val="-6"/>
          <w:sz w:val="26"/>
          <w:szCs w:val="26"/>
        </w:rPr>
        <w:t>- Tài liệu tổng hợp: Bảng tính toán bình sai luới lưới khống chế mặt phẳng, độ cao khu vực và lưới đo vẽ tăng dày, hành trình thủy chuẩn các cấp (nếu có); Bảng thống kê tọa độ, độ cao các điểm lưới khống chế mặt phẳng, độ cao đã thành lập, tọa độ, độ cao công trình địa chất và bảng (hoặc file) tọa độ, độ cao các điểm đo chi tiết địa hình; Sơ đồ lưới khống chế mặt phẳng và độ cao; Bản đồ địa hình và mặt cắt địa hình (nếu có); (thành lập phụ lục riêng cho công tác trắc địa).</w:t>
      </w:r>
    </w:p>
    <w:p w:rsidR="00A37E13" w:rsidRPr="006B6AD5" w:rsidRDefault="00A37E13" w:rsidP="00A37E13">
      <w:pPr>
        <w:widowControl w:val="0"/>
        <w:spacing w:before="80"/>
        <w:ind w:firstLine="567"/>
        <w:jc w:val="both"/>
        <w:outlineLvl w:val="2"/>
        <w:rPr>
          <w:rFonts w:ascii="Times New Roman" w:eastAsia="Arial" w:hAnsi="Times New Roman"/>
          <w:bCs/>
          <w:sz w:val="26"/>
          <w:szCs w:val="26"/>
        </w:rPr>
      </w:pPr>
      <w:r w:rsidRPr="006B6AD5">
        <w:rPr>
          <w:rFonts w:ascii="Times New Roman" w:eastAsia="Arial" w:hAnsi="Times New Roman"/>
          <w:b/>
          <w:bCs/>
          <w:sz w:val="26"/>
          <w:szCs w:val="26"/>
        </w:rPr>
        <w:t xml:space="preserve">1.2. Công tác địa chất: </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Gồm các dạng công viêc: đo vẽ lập bản đồ địa chất khoáng sản và các dạng công việc khác như: địa hóa, trọng sa, nghiên cứu chuyên đề … (nếu có).</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i/>
          <w:iCs/>
          <w:sz w:val="26"/>
          <w:szCs w:val="26"/>
        </w:rPr>
        <w:t>a) Mục tiêu, nhiệm vụ, khối lượng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Nêu rõ mục tiêu, nhiệm vụ, khối luợng cụ thể của các dạng công việc đã thực hiện.</w:t>
      </w:r>
    </w:p>
    <w:p w:rsidR="00A37E13" w:rsidRPr="006B6AD5" w:rsidRDefault="00A37E13" w:rsidP="00A37E13">
      <w:pPr>
        <w:widowControl w:val="0"/>
        <w:spacing w:before="80"/>
        <w:ind w:firstLine="567"/>
        <w:jc w:val="both"/>
        <w:rPr>
          <w:rFonts w:ascii="Times New Roman" w:eastAsia="Arial" w:hAnsi="Times New Roman"/>
          <w:i/>
          <w:sz w:val="26"/>
          <w:szCs w:val="26"/>
        </w:rPr>
      </w:pPr>
      <w:r w:rsidRPr="006B6AD5">
        <w:rPr>
          <w:rFonts w:ascii="Times New Roman" w:eastAsia="Arial" w:hAnsi="Times New Roman"/>
          <w:i/>
          <w:sz w:val="26"/>
          <w:szCs w:val="26"/>
        </w:rPr>
        <w:t>b) Nội dung công tác kỹ thuật</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Mô tả cụ thể, đầy đủ cách thức tiến hành thực tế các công việc đã                                                                                                                             thực hiện, đánh giá các chỉ tiêu so với quy định và kết quả đạt đuợc phục vụ công tác thăm dò. </w:t>
      </w:r>
    </w:p>
    <w:p w:rsidR="00A37E13" w:rsidRPr="006B6AD5" w:rsidRDefault="00A37E13" w:rsidP="00A37E13">
      <w:pPr>
        <w:widowControl w:val="0"/>
        <w:spacing w:before="80"/>
        <w:ind w:firstLine="567"/>
        <w:jc w:val="both"/>
        <w:rPr>
          <w:rFonts w:ascii="Times New Roman" w:eastAsia="Arial" w:hAnsi="Times New Roman"/>
          <w:b/>
          <w:sz w:val="26"/>
          <w:szCs w:val="26"/>
        </w:rPr>
      </w:pPr>
      <w:r w:rsidRPr="006B6AD5">
        <w:rPr>
          <w:rFonts w:ascii="Times New Roman" w:eastAsia="Arial" w:hAnsi="Times New Roman"/>
          <w:i/>
          <w:sz w:val="26"/>
          <w:szCs w:val="26"/>
        </w:rPr>
        <w:t>c) Các sản phẩm:</w:t>
      </w:r>
    </w:p>
    <w:p w:rsidR="00A37E13" w:rsidRPr="006B6AD5" w:rsidRDefault="00A37E13" w:rsidP="00A37E13">
      <w:pPr>
        <w:widowControl w:val="0"/>
        <w:tabs>
          <w:tab w:val="left" w:pos="0"/>
        </w:tabs>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Tài liệu nguyên thủy: Nhật ký địa chất và bản đồ hành trình kèm theo; Bản đồ/sơ đồ bố trí công trình (thực tế); Các sổ thống kê mẫu, thống kê công trình thăm dò; Ảnh chụp vết lộ quan trọng.</w:t>
      </w:r>
    </w:p>
    <w:p w:rsidR="00A37E13" w:rsidRPr="006B6AD5" w:rsidRDefault="00A37E13" w:rsidP="00A37E13">
      <w:pPr>
        <w:widowControl w:val="0"/>
        <w:tabs>
          <w:tab w:val="left" w:pos="0"/>
        </w:tabs>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Tài liệu tổng hợp: quy định tại phần Phụ lục</w:t>
      </w:r>
    </w:p>
    <w:p w:rsidR="00A37E13" w:rsidRPr="006B6AD5" w:rsidRDefault="00A37E13" w:rsidP="00A37E13">
      <w:pPr>
        <w:widowControl w:val="0"/>
        <w:spacing w:before="80"/>
        <w:ind w:firstLine="567"/>
        <w:jc w:val="both"/>
        <w:outlineLvl w:val="2"/>
        <w:rPr>
          <w:rFonts w:ascii="Times New Roman" w:eastAsia="Arial" w:hAnsi="Times New Roman"/>
          <w:b/>
          <w:bCs/>
          <w:sz w:val="26"/>
          <w:szCs w:val="26"/>
        </w:rPr>
      </w:pPr>
      <w:r w:rsidRPr="006B6AD5">
        <w:rPr>
          <w:rFonts w:ascii="Times New Roman" w:eastAsia="Arial" w:hAnsi="Times New Roman"/>
          <w:b/>
          <w:bCs/>
          <w:sz w:val="26"/>
          <w:szCs w:val="26"/>
        </w:rPr>
        <w:t xml:space="preserve">1.3. Công tác địa vật lý: </w:t>
      </w:r>
    </w:p>
    <w:p w:rsidR="00A37E13" w:rsidRPr="006B6AD5" w:rsidRDefault="00A37E13" w:rsidP="00A37E13">
      <w:pPr>
        <w:widowControl w:val="0"/>
        <w:spacing w:before="80"/>
        <w:ind w:firstLine="567"/>
        <w:jc w:val="both"/>
        <w:rPr>
          <w:rFonts w:ascii="Times New Roman" w:eastAsia="Arial" w:hAnsi="Times New Roman"/>
          <w:i/>
          <w:sz w:val="26"/>
          <w:szCs w:val="26"/>
        </w:rPr>
      </w:pPr>
      <w:r w:rsidRPr="006B6AD5">
        <w:rPr>
          <w:rFonts w:ascii="Times New Roman" w:eastAsia="Arial" w:hAnsi="Times New Roman"/>
          <w:i/>
          <w:sz w:val="26"/>
          <w:szCs w:val="26"/>
        </w:rPr>
        <w:t>a) Đối với công tác địa vật lý chung: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 Nêu rõ mục tiêu, nhiệm vụ, khối luợng, phương pháp tiến hành, máy móc-thiết bị sử dụng, chất lượng tài liệu, đánh giá kết quả đạt đuợc và hiệu quả từng phương pháp. </w:t>
      </w:r>
    </w:p>
    <w:p w:rsidR="00A37E13" w:rsidRPr="006B6AD5" w:rsidRDefault="00A37E13" w:rsidP="00A37E13">
      <w:pPr>
        <w:widowControl w:val="0"/>
        <w:spacing w:before="80"/>
        <w:ind w:firstLine="567"/>
        <w:jc w:val="both"/>
        <w:rPr>
          <w:rFonts w:ascii="Times New Roman" w:eastAsia="Arial" w:hAnsi="Times New Roman"/>
          <w:i/>
          <w:sz w:val="26"/>
          <w:szCs w:val="26"/>
        </w:rPr>
      </w:pPr>
      <w:r w:rsidRPr="006B6AD5">
        <w:rPr>
          <w:rFonts w:ascii="Times New Roman" w:eastAsia="Arial" w:hAnsi="Times New Roman"/>
          <w:i/>
          <w:sz w:val="26"/>
          <w:szCs w:val="26"/>
        </w:rPr>
        <w:t>b) Đối với công tác địa vật lý lỗ khoan:</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Nêu rõ mục tiêu, nhiệm vụ, phương pháp đã lựa chọn; cách thức đo, ghi, biểu diễn biểu đồ địa vật lý lỗ khoan; phương pháp phân tích tài liệu, xác định chiều dày, vách, trụ, hàm lượng khoáng sản...theo từng phương pháp tương ứng; xác lập cột địa tầng địa vật lý lỗ khoan và so sánh với cột địa tầng thực tế khoan; mức độ sử dụng kết quả địa vật lý lỗ khoan trong việc xác định chiều dày và tính trữ luợng...</w:t>
      </w:r>
    </w:p>
    <w:p w:rsidR="00A37E13" w:rsidRPr="006B6AD5" w:rsidRDefault="00A37E13" w:rsidP="00A37E13">
      <w:pPr>
        <w:widowControl w:val="0"/>
        <w:spacing w:before="80"/>
        <w:ind w:firstLine="567"/>
        <w:jc w:val="both"/>
        <w:rPr>
          <w:rFonts w:ascii="Times New Roman" w:eastAsia="Arial" w:hAnsi="Times New Roman"/>
          <w:i/>
          <w:sz w:val="26"/>
          <w:szCs w:val="26"/>
        </w:rPr>
      </w:pPr>
      <w:r w:rsidRPr="006B6AD5">
        <w:rPr>
          <w:rFonts w:ascii="Times New Roman" w:eastAsia="Arial" w:hAnsi="Times New Roman"/>
          <w:i/>
          <w:sz w:val="26"/>
          <w:szCs w:val="26"/>
        </w:rPr>
        <w:t>c) Các sản phẩm:</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 Tài liệu nguyên thủy: </w:t>
      </w:r>
      <w:r w:rsidRPr="006B6AD5">
        <w:rPr>
          <w:rFonts w:ascii="Times New Roman" w:eastAsia="Arial" w:hAnsi="Times New Roman"/>
          <w:spacing w:val="-8"/>
          <w:sz w:val="26"/>
          <w:szCs w:val="26"/>
        </w:rPr>
        <w:t xml:space="preserve">Sổ đo các phương pháp địa vật lý thực hiện trong đề án (điện, từ, xạ, trọng lực…); </w:t>
      </w:r>
      <w:r w:rsidRPr="006B6AD5">
        <w:rPr>
          <w:rFonts w:ascii="Times New Roman" w:eastAsia="Arial" w:hAnsi="Times New Roman"/>
          <w:sz w:val="26"/>
          <w:szCs w:val="26"/>
        </w:rPr>
        <w:t xml:space="preserve">Các tài liệu hiệu chuẩn, kiểm chuẩn thiết bị địa vật lý theo quy định; Các sổ đo kiểm tra, sổ đánh giá chất lượng tài liệu thực địa; Nhật ký đo carota lỗ khoan; Các file kết quả đo địa vật lý lưu trên thiết bị đo hoặc máy tính; Các tài liệu thực tế hàng ngày, từng hành trình biểu diễn dưới dạng đường cong, sơ đồ, đồ thị, mặt cắt tương ứng </w:t>
      </w:r>
      <w:r w:rsidRPr="006B6AD5">
        <w:rPr>
          <w:rFonts w:ascii="Times New Roman" w:eastAsia="Arial" w:hAnsi="Times New Roman"/>
          <w:sz w:val="26"/>
          <w:szCs w:val="26"/>
        </w:rPr>
        <w:lastRenderedPageBreak/>
        <w:t xml:space="preserve">với từng phương pháp thi công thực tế. </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Tài liệu tổng hợp: báo cáo thuyết minh và các bản vẽ phân tích, xử lý tương ứng với từng phương pháp đã thi công theo quy định địa vật lý hiện hành (thành lập phụ lục riêng về công tác địa vật lý).</w:t>
      </w:r>
    </w:p>
    <w:p w:rsidR="00A37E13" w:rsidRPr="006B6AD5" w:rsidRDefault="00A37E13" w:rsidP="00A37E13">
      <w:pPr>
        <w:widowControl w:val="0"/>
        <w:spacing w:before="80"/>
        <w:ind w:firstLine="567"/>
        <w:jc w:val="both"/>
        <w:outlineLvl w:val="2"/>
        <w:rPr>
          <w:rFonts w:ascii="Times New Roman" w:eastAsia="Arial" w:hAnsi="Times New Roman"/>
          <w:b/>
          <w:bCs/>
          <w:sz w:val="26"/>
          <w:szCs w:val="26"/>
        </w:rPr>
      </w:pPr>
      <w:r w:rsidRPr="006B6AD5">
        <w:rPr>
          <w:rFonts w:ascii="Times New Roman" w:eastAsia="Arial" w:hAnsi="Times New Roman"/>
          <w:b/>
          <w:bCs/>
          <w:sz w:val="26"/>
          <w:szCs w:val="26"/>
        </w:rPr>
        <w:t xml:space="preserve">1.4. Thi công công trình thăm dò </w:t>
      </w:r>
    </w:p>
    <w:p w:rsidR="00A37E13" w:rsidRPr="006B6AD5" w:rsidRDefault="00A37E13" w:rsidP="00A37E13">
      <w:pPr>
        <w:widowControl w:val="0"/>
        <w:spacing w:before="80"/>
        <w:ind w:firstLine="567"/>
        <w:jc w:val="both"/>
        <w:rPr>
          <w:rFonts w:ascii="Times New Roman" w:eastAsia="Arial" w:hAnsi="Times New Roman"/>
          <w:i/>
          <w:sz w:val="26"/>
          <w:szCs w:val="26"/>
        </w:rPr>
      </w:pPr>
      <w:r w:rsidRPr="006B6AD5">
        <w:rPr>
          <w:rFonts w:ascii="Times New Roman" w:eastAsia="Arial" w:hAnsi="Times New Roman"/>
          <w:i/>
          <w:sz w:val="26"/>
          <w:szCs w:val="26"/>
        </w:rPr>
        <w:t xml:space="preserve">a) Công trình khai đào: </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Nêu rõ mục đích, nhiệm vụ và cơ sở bố trí công trình; khối lượng đã thực hiện; quy cách kỹ thuật áp dụng và đánh giá hiệu quả, kết quả từng loại hình công trình. </w:t>
      </w:r>
    </w:p>
    <w:p w:rsidR="00A37E13" w:rsidRPr="006B6AD5" w:rsidRDefault="00A37E13" w:rsidP="00A37E13">
      <w:pPr>
        <w:widowControl w:val="0"/>
        <w:spacing w:before="80"/>
        <w:ind w:firstLine="567"/>
        <w:jc w:val="both"/>
        <w:rPr>
          <w:rFonts w:ascii="Times New Roman" w:eastAsia="Arial" w:hAnsi="Times New Roman"/>
          <w:i/>
          <w:sz w:val="26"/>
          <w:szCs w:val="26"/>
        </w:rPr>
      </w:pPr>
      <w:r w:rsidRPr="006B6AD5">
        <w:rPr>
          <w:rFonts w:ascii="Times New Roman" w:eastAsia="Arial" w:hAnsi="Times New Roman"/>
          <w:i/>
          <w:sz w:val="26"/>
          <w:szCs w:val="26"/>
        </w:rPr>
        <w:t xml:space="preserve">b) Công trình khoan: </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Nêu rõ mục đích, nhiệm vụ và bố trí mạng luới công trình khoan; thiết bị và công nghệ khoan, kết cấu và độ sâu các lỗ khoan; số lượng và khối luợng khoan, trạng thái lỗ khoan; tỷ lệ thu hồi mẫu lõi khoan qua đá, qua quặng (có thể tính theo trọng lượng hoặc thể tích đối với khoan lấy mẫu sa khoáng). Đánh giá hiệu quả công trình khoan lấy mẫu phục vụ công tác nghiên cứu địa chất và tính trữ luợng. </w:t>
      </w:r>
    </w:p>
    <w:p w:rsidR="00A37E13" w:rsidRPr="006B6AD5" w:rsidRDefault="00A37E13" w:rsidP="00A37E13">
      <w:pPr>
        <w:widowControl w:val="0"/>
        <w:spacing w:before="80"/>
        <w:ind w:firstLine="567"/>
        <w:jc w:val="both"/>
        <w:rPr>
          <w:rFonts w:ascii="Times New Roman" w:eastAsia="Arial" w:hAnsi="Times New Roman"/>
          <w:b/>
          <w:sz w:val="26"/>
          <w:szCs w:val="26"/>
        </w:rPr>
      </w:pPr>
      <w:r w:rsidRPr="006B6AD5">
        <w:rPr>
          <w:rFonts w:ascii="Times New Roman" w:eastAsia="Arial" w:hAnsi="Times New Roman"/>
          <w:i/>
          <w:sz w:val="26"/>
          <w:szCs w:val="26"/>
        </w:rPr>
        <w:t>c) Các sản phẩm:</w:t>
      </w:r>
    </w:p>
    <w:p w:rsidR="00A37E13" w:rsidRPr="006B6AD5" w:rsidRDefault="00A37E13" w:rsidP="00A37E13">
      <w:pPr>
        <w:widowControl w:val="0"/>
        <w:tabs>
          <w:tab w:val="left" w:pos="0"/>
        </w:tabs>
        <w:spacing w:before="80"/>
        <w:ind w:firstLine="567"/>
        <w:jc w:val="both"/>
        <w:rPr>
          <w:rFonts w:ascii="Times New Roman" w:eastAsia="Arial" w:hAnsi="Times New Roman"/>
          <w:spacing w:val="-6"/>
          <w:sz w:val="26"/>
          <w:szCs w:val="26"/>
        </w:rPr>
      </w:pPr>
      <w:r w:rsidRPr="006B6AD5">
        <w:rPr>
          <w:rFonts w:ascii="Times New Roman" w:eastAsia="Arial" w:hAnsi="Times New Roman"/>
          <w:spacing w:val="-6"/>
          <w:sz w:val="26"/>
          <w:szCs w:val="26"/>
        </w:rPr>
        <w:t>- Tài liệu nguyên thủy: Sổ đăng ký công trình; Thiết đồ công trình khai đào (vết lộ, hố, hào, giếng, lò); Sổ theo dõi địa chất lỗ khoan; Nhật ký khoan (sổ khoan); Thiết đồ lỗ khoan tổng hợp; Ảnh chụp mẫu công trình khai đào, mẫu lõi khoan.</w:t>
      </w:r>
    </w:p>
    <w:p w:rsidR="00A37E13" w:rsidRPr="006B6AD5" w:rsidRDefault="00A37E13" w:rsidP="00A37E13">
      <w:pPr>
        <w:widowControl w:val="0"/>
        <w:tabs>
          <w:tab w:val="left" w:pos="0"/>
        </w:tabs>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Tài liệu tổng hợp: quy định tại phần Phụ lục</w:t>
      </w:r>
    </w:p>
    <w:p w:rsidR="00A37E13" w:rsidRPr="006B6AD5" w:rsidRDefault="00A37E13" w:rsidP="00A37E13">
      <w:pPr>
        <w:widowControl w:val="0"/>
        <w:spacing w:before="80"/>
        <w:ind w:firstLine="567"/>
        <w:jc w:val="both"/>
        <w:outlineLvl w:val="2"/>
        <w:rPr>
          <w:rFonts w:ascii="Times New Roman" w:eastAsia="Arial" w:hAnsi="Times New Roman"/>
          <w:b/>
          <w:bCs/>
          <w:sz w:val="26"/>
          <w:szCs w:val="26"/>
        </w:rPr>
      </w:pPr>
      <w:r w:rsidRPr="006B6AD5">
        <w:rPr>
          <w:rFonts w:ascii="Times New Roman" w:eastAsia="Arial" w:hAnsi="Times New Roman"/>
          <w:b/>
          <w:bCs/>
          <w:sz w:val="26"/>
          <w:szCs w:val="26"/>
        </w:rPr>
        <w:t xml:space="preserve">1.5. Công tác lấy, gia công và phân tích mẫu </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i/>
          <w:iCs/>
          <w:sz w:val="26"/>
          <w:szCs w:val="26"/>
        </w:rPr>
        <w:t>a) Mục tiêu, nhiệm vụ, khối lượng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Nêu rõ mục đích, nhiệm vụ, khối luợng cụ thể của từng loại mẫu về các phương pháp lấy, gia công, phân tích mẫu đã áp dụng: chủng loại, số lượng, kích thước, khoảng cách giữa các mẫu, sơ đồ gia công mẫu phân tích định lượng, phương pháp phân tích, số lượng mẫu kiểm tra; kết quả kiểm tra, đánh giá sai số và khả năng sử dụng số liệu phân tích trong việc luận giải và tính trữ lượng khoáng sản. </w:t>
      </w:r>
    </w:p>
    <w:p w:rsidR="00A37E13" w:rsidRPr="006B6AD5" w:rsidRDefault="00A37E13" w:rsidP="00A37E13">
      <w:pPr>
        <w:widowControl w:val="0"/>
        <w:spacing w:before="80"/>
        <w:ind w:firstLine="567"/>
        <w:jc w:val="both"/>
        <w:rPr>
          <w:rFonts w:ascii="Times New Roman" w:eastAsia="Arial" w:hAnsi="Times New Roman"/>
          <w:i/>
          <w:sz w:val="26"/>
          <w:szCs w:val="26"/>
        </w:rPr>
      </w:pPr>
      <w:r w:rsidRPr="006B6AD5">
        <w:rPr>
          <w:rFonts w:ascii="Times New Roman" w:eastAsia="Arial" w:hAnsi="Times New Roman"/>
          <w:i/>
          <w:sz w:val="26"/>
          <w:szCs w:val="26"/>
        </w:rPr>
        <w:t>b) Nội dung kỹ thuật</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Lấy mẫu: Mô tả chính xác quá trình lấy mẫu đã thực hiện. Đối với mỗi loại mẫucần nêu được mục đích, vị trí, cách thức, khối lượng mẫu (kích thước), số lượng (tất cả quá trình này đều phải phù hợp với hồ sơ ghi chép thực tế).</w:t>
      </w:r>
    </w:p>
    <w:p w:rsidR="00A37E13" w:rsidRPr="006B6AD5" w:rsidRDefault="00A37E13" w:rsidP="00A37E13">
      <w:pPr>
        <w:widowControl w:val="0"/>
        <w:autoSpaceDE w:val="0"/>
        <w:autoSpaceDN w:val="0"/>
        <w:adjustRightInd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Gia công mẫu: nêu rõ quy trình gia công, sơ đồ rút gọn mẫu thực tế.</w:t>
      </w:r>
    </w:p>
    <w:p w:rsidR="00A37E13" w:rsidRPr="006B6AD5" w:rsidRDefault="00A37E13" w:rsidP="00A37E13">
      <w:pPr>
        <w:widowControl w:val="0"/>
        <w:autoSpaceDE w:val="0"/>
        <w:autoSpaceDN w:val="0"/>
        <w:adjustRightInd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Phân tích mẫu: nêu đầy đủ chỉ tiêu phân tích, phương pháp phân tích, số lượng mẫu, phòng thí nghiệm thực hiện đối với mỗi loại mẫu.</w:t>
      </w:r>
    </w:p>
    <w:p w:rsidR="00A37E13" w:rsidRPr="006B6AD5" w:rsidRDefault="00A37E13" w:rsidP="00A37E13">
      <w:pPr>
        <w:widowControl w:val="0"/>
        <w:autoSpaceDE w:val="0"/>
        <w:autoSpaceDN w:val="0"/>
        <w:adjustRightInd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 Đánh giá chất lượng kết quả phân tích mẫu: tuân thủ theo các quy định hiện hành về loại mẫu kiểm soát, số lượng, bảng tính toán sai số. </w:t>
      </w:r>
    </w:p>
    <w:p w:rsidR="00A37E13" w:rsidRPr="006B6AD5" w:rsidRDefault="00A37E13" w:rsidP="00A37E13">
      <w:pPr>
        <w:widowControl w:val="0"/>
        <w:autoSpaceDE w:val="0"/>
        <w:autoSpaceDN w:val="0"/>
        <w:adjustRightInd w:val="0"/>
        <w:spacing w:before="80"/>
        <w:ind w:firstLine="567"/>
        <w:jc w:val="both"/>
        <w:rPr>
          <w:rFonts w:ascii="Times New Roman" w:eastAsia="Arial" w:hAnsi="Times New Roman"/>
          <w:sz w:val="26"/>
          <w:szCs w:val="26"/>
        </w:rPr>
      </w:pPr>
      <w:r w:rsidRPr="006B6AD5">
        <w:rPr>
          <w:rFonts w:ascii="Times New Roman" w:eastAsia="Arial" w:hAnsi="Times New Roman"/>
          <w:i/>
          <w:sz w:val="26"/>
          <w:szCs w:val="26"/>
        </w:rPr>
        <w:t>c) Các sản phẩm</w:t>
      </w:r>
    </w:p>
    <w:p w:rsidR="00A37E13" w:rsidRPr="006B6AD5" w:rsidRDefault="00A37E13" w:rsidP="00A37E13">
      <w:pPr>
        <w:widowControl w:val="0"/>
        <w:autoSpaceDE w:val="0"/>
        <w:autoSpaceDN w:val="0"/>
        <w:adjustRightInd w:val="0"/>
        <w:spacing w:before="80"/>
        <w:ind w:firstLine="567"/>
        <w:jc w:val="both"/>
        <w:rPr>
          <w:rFonts w:ascii="Times New Roman" w:eastAsia="Arial" w:hAnsi="Times New Roman"/>
          <w:sz w:val="26"/>
          <w:szCs w:val="26"/>
        </w:rPr>
      </w:pPr>
      <w:r w:rsidRPr="006B6AD5">
        <w:rPr>
          <w:rFonts w:ascii="Times New Roman" w:eastAsia="Arial" w:hAnsi="Times New Roman"/>
          <w:b/>
          <w:i/>
          <w:sz w:val="26"/>
          <w:szCs w:val="26"/>
        </w:rPr>
        <w:t xml:space="preserve">- </w:t>
      </w:r>
      <w:r w:rsidRPr="006B6AD5">
        <w:rPr>
          <w:rFonts w:ascii="Times New Roman" w:eastAsia="Arial" w:hAnsi="Times New Roman"/>
          <w:sz w:val="26"/>
          <w:szCs w:val="26"/>
        </w:rPr>
        <w:t xml:space="preserve">Tài liệu nguyên thủy: Sổ lấy mẫu; Sổ đăng ký mẫu gia công, phân tích; Phiếu gửi mẫu; Phiếu chứng nhận kết quả thử nghiệm. </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b/>
          <w:i/>
          <w:sz w:val="26"/>
          <w:szCs w:val="26"/>
        </w:rPr>
        <w:lastRenderedPageBreak/>
        <w:t xml:space="preserve">- </w:t>
      </w:r>
      <w:r w:rsidRPr="006B6AD5">
        <w:rPr>
          <w:rFonts w:ascii="Times New Roman" w:eastAsia="Arial" w:hAnsi="Times New Roman"/>
          <w:sz w:val="26"/>
          <w:szCs w:val="26"/>
        </w:rPr>
        <w:t>Tài liệu tổng hợp: Sổ tổng hợp các loại mẫu; Phụ lục thống kê, đánh giá sai số theo biểu mẫu quy định.</w:t>
      </w:r>
    </w:p>
    <w:p w:rsidR="00A37E13" w:rsidRPr="006B6AD5" w:rsidRDefault="00A37E13" w:rsidP="00A37E13">
      <w:pPr>
        <w:widowControl w:val="0"/>
        <w:spacing w:before="80"/>
        <w:ind w:firstLine="567"/>
        <w:jc w:val="both"/>
        <w:outlineLvl w:val="0"/>
        <w:rPr>
          <w:rFonts w:ascii="Times New Roman" w:eastAsia="Arial" w:hAnsi="Times New Roman"/>
          <w:b/>
          <w:iCs/>
          <w:sz w:val="26"/>
          <w:szCs w:val="26"/>
        </w:rPr>
      </w:pPr>
      <w:r w:rsidRPr="006B6AD5">
        <w:rPr>
          <w:rFonts w:ascii="Times New Roman" w:eastAsia="Arial" w:hAnsi="Times New Roman"/>
          <w:b/>
          <w:iCs/>
          <w:sz w:val="26"/>
          <w:szCs w:val="26"/>
        </w:rPr>
        <w:t>2. Các vấn đề về bảo vệ tài nguyên, môi trường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Các loại mẫu đã lấy để thí nghiệm, xác định sự có mặt của các khoáng sản khác, khoáng sản quý hiếm, phóng xạ vv để đề xuất phương án thu hồi bảo vệ khi khai thác khoáng sản chính.</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Ảnh hưởng của công tác thăm dò đến môi trường xung quanh được phản ánh thông qua mức độ biến đổi cảnh quan thiên nhiên trong vùng, sự thay đổi chế độ nước mặt, nước ngầm, sự nhiễm bẩn bầu khí quyển, thuỷ quyển và giảm độ phì nhiêu của đất trồng và các ảnh hưởng tiêu cực khác.</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Các giải pháp làm giảm thiểu tác động môi trường đã được thực hiện. </w:t>
      </w:r>
    </w:p>
    <w:p w:rsidR="00A37E13" w:rsidRPr="006B6AD5" w:rsidRDefault="00A37E13" w:rsidP="00A37E13">
      <w:pPr>
        <w:widowControl w:val="0"/>
        <w:spacing w:before="80"/>
        <w:ind w:firstLine="567"/>
        <w:jc w:val="both"/>
        <w:rPr>
          <w:rFonts w:ascii="Times New Roman" w:eastAsia="Arial" w:hAnsi="Times New Roman"/>
          <w:b/>
          <w:sz w:val="26"/>
          <w:szCs w:val="26"/>
        </w:rPr>
      </w:pPr>
      <w:r w:rsidRPr="006B6AD5">
        <w:rPr>
          <w:rFonts w:ascii="Times New Roman" w:eastAsia="Arial" w:hAnsi="Times New Roman"/>
          <w:b/>
          <w:sz w:val="26"/>
          <w:szCs w:val="26"/>
        </w:rPr>
        <w:t>3. Những thay đổi về diện tích, phương pháp, khối lượng: nêu rõ nguyên nhân và đánh giá tác động của sự thay đổi.</w:t>
      </w:r>
    </w:p>
    <w:p w:rsidR="00A37E13" w:rsidRPr="006B6AD5" w:rsidRDefault="00A37E13" w:rsidP="00A37E13">
      <w:pPr>
        <w:widowControl w:val="0"/>
        <w:spacing w:before="80"/>
        <w:jc w:val="center"/>
        <w:outlineLvl w:val="0"/>
        <w:rPr>
          <w:rFonts w:ascii="Times New Roman" w:eastAsia="Arial" w:hAnsi="Times New Roman"/>
          <w:b/>
          <w:bCs/>
          <w:sz w:val="26"/>
          <w:szCs w:val="26"/>
        </w:rPr>
      </w:pPr>
      <w:r w:rsidRPr="006B6AD5">
        <w:rPr>
          <w:rFonts w:ascii="Times New Roman" w:eastAsia="Arial" w:hAnsi="Times New Roman"/>
          <w:b/>
          <w:bCs/>
          <w:sz w:val="26"/>
          <w:szCs w:val="26"/>
        </w:rPr>
        <w:t>CHƯƠNG 4</w:t>
      </w:r>
    </w:p>
    <w:p w:rsidR="00A37E13" w:rsidRPr="006B6AD5" w:rsidRDefault="00A37E13" w:rsidP="00A37E13">
      <w:pPr>
        <w:widowControl w:val="0"/>
        <w:spacing w:before="80"/>
        <w:jc w:val="center"/>
        <w:outlineLvl w:val="0"/>
        <w:rPr>
          <w:rFonts w:ascii="Times New Roman" w:eastAsia="Arial" w:hAnsi="Times New Roman"/>
          <w:b/>
          <w:bCs/>
          <w:sz w:val="26"/>
          <w:szCs w:val="26"/>
        </w:rPr>
      </w:pPr>
      <w:r w:rsidRPr="006B6AD5">
        <w:rPr>
          <w:rFonts w:ascii="Times New Roman" w:eastAsia="Arial" w:hAnsi="Times New Roman"/>
          <w:b/>
          <w:bCs/>
          <w:sz w:val="26"/>
          <w:szCs w:val="26"/>
        </w:rPr>
        <w:t>ĐẶC ĐIỂM CHẤT LƯỢNG VÀ TÍNH CHẤT</w:t>
      </w:r>
    </w:p>
    <w:p w:rsidR="00A37E13" w:rsidRPr="006B6AD5" w:rsidRDefault="00A37E13" w:rsidP="00A37E13">
      <w:pPr>
        <w:widowControl w:val="0"/>
        <w:spacing w:before="80"/>
        <w:jc w:val="center"/>
        <w:outlineLvl w:val="0"/>
        <w:rPr>
          <w:rFonts w:ascii="Times New Roman" w:eastAsia="Arial" w:hAnsi="Times New Roman"/>
          <w:b/>
          <w:bCs/>
          <w:sz w:val="26"/>
          <w:szCs w:val="26"/>
        </w:rPr>
      </w:pPr>
      <w:r w:rsidRPr="006B6AD5">
        <w:rPr>
          <w:rFonts w:ascii="Times New Roman" w:eastAsia="Arial" w:hAnsi="Times New Roman"/>
          <w:b/>
          <w:bCs/>
          <w:sz w:val="26"/>
          <w:szCs w:val="26"/>
        </w:rPr>
        <w:t xml:space="preserve"> CÔNG NGHỆ CỦA KHOÁNG SẢN</w:t>
      </w:r>
    </w:p>
    <w:p w:rsidR="00A37E13" w:rsidRPr="006B6AD5" w:rsidRDefault="00A37E13" w:rsidP="00A37E13">
      <w:pPr>
        <w:widowControl w:val="0"/>
        <w:spacing w:before="80"/>
        <w:ind w:firstLine="567"/>
        <w:jc w:val="both"/>
        <w:outlineLvl w:val="0"/>
        <w:rPr>
          <w:rFonts w:ascii="Times New Roman" w:eastAsia="Arial" w:hAnsi="Times New Roman"/>
          <w:b/>
          <w:iCs/>
          <w:sz w:val="26"/>
          <w:szCs w:val="26"/>
        </w:rPr>
      </w:pPr>
      <w:r w:rsidRPr="006B6AD5">
        <w:rPr>
          <w:rFonts w:ascii="Times New Roman" w:eastAsia="Arial" w:hAnsi="Times New Roman"/>
          <w:b/>
          <w:iCs/>
          <w:sz w:val="26"/>
          <w:szCs w:val="26"/>
        </w:rPr>
        <w:t xml:space="preserve">1. Đặc điểm chất lượng khoáng sản </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Phân chia các loại, kiểu quặng tự nhiên và công nghiệp;</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 Thành phần khoáng vật quặng chính, đi kèm và phi quặng của các loại quặng, thân quặng và toàn mỏ. </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Các tính chất về cơ lý, cấu tạo, kiến trúc và các đặc điểm khác. Quy luật phân bố các loại, kiểu quặng tự nhiên, hạng quặng công nghiệp và tỷ lệ của chúng trong phạm vi mỏ (khoảnh mỏ) và trong từng thân khoáng. Sự biến đổi thành phần và tính chất cơ lý của quặng trong đới phong hoá (oxy hoá), độ sâu phát triển của đới này. Các tiêu chuẩn phân chia theo mức độ phong hoá</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 </w:t>
      </w:r>
      <w:r w:rsidRPr="006B6AD5">
        <w:rPr>
          <w:rFonts w:ascii="Times New Roman" w:eastAsia="Arial" w:hAnsi="Times New Roman"/>
          <w:spacing w:val="-4"/>
          <w:sz w:val="26"/>
          <w:szCs w:val="26"/>
        </w:rPr>
        <w:t>Thành phần hoá: Sự biến đổi thành phần chính theo mẫu đơn, theo khối tính trữ lượng của các loại quặng, thân quặng và toàn mỏ; hàm lượng các nguyên tố, thành phần có ích chính và tạp chất có hại. Xác định mối tương quan giữa các thành phần có ích chính và đi kèm. Đánh giá khả năng khai thác lựa chọn và chế biến các loại, kiểu quặng công nghiệp, các thành phần chính và đi kèm.</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Đối với than, cần thống kê và đánh giá số luợng, chất luợng công tác lấy, phân tích mẫu. Đánh giá trạng thái tự nhiên và tính chất vật lý, thành phần thạch học của than theo từng vỉa than; phương pháp tính và xác định độ tro trung bình, độ tro hàng hóa; thành phần tro, độ nóng chảy của tro than, thành phần lưu huỳnh, photpho đối với than giàu lưu huỳnh, photpho... Tính chất cơ lý của than: Tỷ trọng, độ kiên cố, độ bền cơ học (riêng cho từng loại ôxy hóa và chưa ôxy hóa). Đối với vỉa phức tạp cần mô tả chi tiết thành phần, cấu tạo địa chất, đặc tính cơ lý các lớp đá kẹp; mức độ thay đổi thành phần và tính chất của than khi để ngoài trời; đánh giá sự có mặt các khoáng sản có ích trong than, lớp phủ, đá vây quanh (nếu có). Kiến nghị về phương pháp sử dụng hợp lý nguồn tài nguyên </w:t>
      </w:r>
      <w:r w:rsidRPr="006B6AD5">
        <w:rPr>
          <w:rFonts w:ascii="Times New Roman" w:eastAsia="Arial" w:hAnsi="Times New Roman"/>
          <w:sz w:val="26"/>
          <w:szCs w:val="26"/>
        </w:rPr>
        <w:lastRenderedPageBreak/>
        <w:t>than đã thăm dò; sản phẩm đi kèm (nếu có).</w:t>
      </w:r>
    </w:p>
    <w:p w:rsidR="00A37E13" w:rsidRPr="006B6AD5" w:rsidRDefault="00A37E13" w:rsidP="00A37E13">
      <w:pPr>
        <w:widowControl w:val="0"/>
        <w:spacing w:before="80"/>
        <w:ind w:firstLine="567"/>
        <w:jc w:val="both"/>
        <w:outlineLvl w:val="0"/>
        <w:rPr>
          <w:rFonts w:ascii="Times New Roman" w:eastAsia="Arial" w:hAnsi="Times New Roman"/>
          <w:b/>
          <w:iCs/>
          <w:sz w:val="26"/>
          <w:szCs w:val="26"/>
        </w:rPr>
      </w:pPr>
      <w:r w:rsidRPr="006B6AD5">
        <w:rPr>
          <w:rFonts w:ascii="Times New Roman" w:eastAsia="Arial" w:hAnsi="Times New Roman"/>
          <w:b/>
          <w:iCs/>
          <w:sz w:val="26"/>
          <w:szCs w:val="26"/>
        </w:rPr>
        <w:t xml:space="preserve">  2 . Tính chất công nghệ của quặng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 - Phương pháp lấy mẫu và nghiên cứu thí nghiệm tính chất công nghệ của quặng. Tính đại diện của mẫu về khối lượng, vị trí không gian, thành phần vật chất, hàm lượng các thành phần có ích chính, đi kèm và các chỉ tiêu khác đối với thân khoáng sản, toàn mỏ. </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 Kết quả nghiên cứu tính chất công nghệ của khoáng sản quy mô phòng thí nghiệm, phòng thí nghiệm mở rộng, bán công nghiệp vv. </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Các tổ chức thực hiện chương trình nghiên cứu và kết quả đạt được.</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Kết luận về tính chất công nghệ, khả năng làm giàu, chế biến và sử dụng trong công nghiệp.</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Đánh giá mức độ sử dụng kết quả nghiên cứu mẫu công nghệ để thiết kế sơ đồ công nghệ chế biến thu hồi tổng hợp các thành phần có ích. So sánh các thông số kinh tế - kỹ thuật thu được với các chỉ tiêu của xí nghiệp chế biến nguyên liệu khoáng có thành phần tương tự ở trong nước và ở nước ngoài.</w:t>
      </w:r>
    </w:p>
    <w:p w:rsidR="00A37E13" w:rsidRPr="006B6AD5" w:rsidRDefault="00A37E13" w:rsidP="00A37E13">
      <w:pPr>
        <w:widowControl w:val="0"/>
        <w:spacing w:before="80"/>
        <w:jc w:val="center"/>
        <w:rPr>
          <w:rFonts w:ascii="Times New Roman" w:eastAsia="Arial" w:hAnsi="Times New Roman"/>
          <w:b/>
          <w:bCs/>
          <w:sz w:val="26"/>
          <w:szCs w:val="26"/>
        </w:rPr>
      </w:pPr>
      <w:r w:rsidRPr="006B6AD5">
        <w:rPr>
          <w:rFonts w:ascii="Times New Roman" w:eastAsia="Arial" w:hAnsi="Times New Roman"/>
          <w:b/>
          <w:bCs/>
          <w:sz w:val="26"/>
          <w:szCs w:val="26"/>
        </w:rPr>
        <w:t>CHƯƠNG 5</w:t>
      </w:r>
    </w:p>
    <w:p w:rsidR="00A37E13" w:rsidRPr="006B6AD5" w:rsidRDefault="00A37E13" w:rsidP="00A37E13">
      <w:pPr>
        <w:widowControl w:val="0"/>
        <w:spacing w:before="80"/>
        <w:jc w:val="center"/>
        <w:rPr>
          <w:rFonts w:ascii="Times New Roman" w:eastAsia="Arial" w:hAnsi="Times New Roman"/>
          <w:b/>
          <w:bCs/>
          <w:sz w:val="26"/>
          <w:szCs w:val="26"/>
        </w:rPr>
      </w:pPr>
      <w:r w:rsidRPr="006B6AD5">
        <w:rPr>
          <w:rFonts w:ascii="Times New Roman" w:eastAsia="Arial" w:hAnsi="Times New Roman"/>
          <w:b/>
          <w:bCs/>
          <w:sz w:val="26"/>
          <w:szCs w:val="26"/>
        </w:rPr>
        <w:t>ĐẶC ĐIỂM ĐỊA CHẤT THUỶ VĂN, ĐỊA CHẤT CÔNG TRÌNH VÀ ĐIỀU KIỆN KỸ THUẬT KHAI THÁC MỎ</w:t>
      </w:r>
    </w:p>
    <w:p w:rsidR="00A37E13" w:rsidRPr="006B6AD5" w:rsidRDefault="00A37E13" w:rsidP="00A37E13">
      <w:pPr>
        <w:widowControl w:val="0"/>
        <w:spacing w:before="80"/>
        <w:ind w:firstLine="567"/>
        <w:jc w:val="both"/>
        <w:outlineLvl w:val="2"/>
        <w:rPr>
          <w:rFonts w:ascii="Times New Roman" w:eastAsia="Arial" w:hAnsi="Times New Roman"/>
          <w:b/>
          <w:bCs/>
          <w:sz w:val="26"/>
          <w:szCs w:val="26"/>
        </w:rPr>
      </w:pPr>
      <w:r w:rsidRPr="006B6AD5">
        <w:rPr>
          <w:rFonts w:ascii="Times New Roman" w:eastAsia="Arial" w:hAnsi="Times New Roman"/>
          <w:b/>
          <w:bCs/>
          <w:sz w:val="26"/>
          <w:szCs w:val="26"/>
        </w:rPr>
        <w:t>1. Công tác đo vẽ ĐCTV-ĐCCT</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i/>
          <w:iCs/>
          <w:sz w:val="26"/>
          <w:szCs w:val="26"/>
        </w:rPr>
        <w:t>a) Mục tiêu, nhiệm vụ, khối lượng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Nêu rõ mục tiêu, nhiệm vụ, khối luợng cụ thể của các công tác nghiên cứu địa chất thuỷ văn (ĐCTV) và địa chất công trình (ĐCCT) đã tiến hành.</w:t>
      </w:r>
    </w:p>
    <w:p w:rsidR="00A37E13" w:rsidRPr="006B6AD5" w:rsidRDefault="00A37E13" w:rsidP="00A37E13">
      <w:pPr>
        <w:widowControl w:val="0"/>
        <w:spacing w:before="80"/>
        <w:ind w:firstLine="567"/>
        <w:jc w:val="both"/>
        <w:rPr>
          <w:rFonts w:ascii="Times New Roman" w:eastAsia="Arial" w:hAnsi="Times New Roman"/>
          <w:i/>
          <w:sz w:val="26"/>
          <w:szCs w:val="26"/>
        </w:rPr>
      </w:pPr>
      <w:r w:rsidRPr="006B6AD5">
        <w:rPr>
          <w:rFonts w:ascii="Times New Roman" w:eastAsia="Arial" w:hAnsi="Times New Roman"/>
          <w:i/>
          <w:sz w:val="26"/>
          <w:szCs w:val="26"/>
        </w:rPr>
        <w:t>b) Nội dung công tác kỹ thuật</w:t>
      </w:r>
    </w:p>
    <w:p w:rsidR="00A37E13" w:rsidRPr="006B6AD5" w:rsidRDefault="00A37E13" w:rsidP="00A37E13">
      <w:pPr>
        <w:widowControl w:val="0"/>
        <w:tabs>
          <w:tab w:val="num" w:pos="0"/>
        </w:tabs>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Mô tả cụ thể, đầy đủ cách thức tiến hành thực tế các công việc đã                                                                                                                             thực hiện (Đo vẽ lập sơ đồ/bản đồ ĐCTV-ĐCCT, Khoan ĐCTV- ĐCCT chuyên môn, Quan trắc đơn giản ĐCTV-ĐCCT, Quan trắc động thái nước mặt, nước ngầm tại các trạm, Bơm nước thí nghiệm, Múc nuớc thí nghiệm, Công tác lấy, gia công, phân tích mẫu cơ lý đất đá, nước, vi sinh...), đánh giá các chỉ tiêu so với quy định và kết quả đạt đuợc phục vụ công tác thăm dò. </w:t>
      </w:r>
    </w:p>
    <w:p w:rsidR="00A37E13" w:rsidRPr="006B6AD5" w:rsidRDefault="00A37E13" w:rsidP="00A37E13">
      <w:pPr>
        <w:widowControl w:val="0"/>
        <w:spacing w:before="80"/>
        <w:ind w:firstLine="567"/>
        <w:jc w:val="both"/>
        <w:rPr>
          <w:rFonts w:ascii="Times New Roman" w:eastAsia="Arial" w:hAnsi="Times New Roman"/>
          <w:b/>
          <w:sz w:val="26"/>
          <w:szCs w:val="26"/>
        </w:rPr>
      </w:pPr>
      <w:r w:rsidRPr="006B6AD5">
        <w:rPr>
          <w:rFonts w:ascii="Times New Roman" w:eastAsia="Arial" w:hAnsi="Times New Roman"/>
          <w:i/>
          <w:sz w:val="26"/>
          <w:szCs w:val="26"/>
        </w:rPr>
        <w:t>c) Các sản phẩm:</w:t>
      </w:r>
    </w:p>
    <w:p w:rsidR="00A37E13" w:rsidRPr="006B6AD5" w:rsidRDefault="00A37E13" w:rsidP="00A37E13">
      <w:pPr>
        <w:widowControl w:val="0"/>
        <w:tabs>
          <w:tab w:val="left" w:pos="0"/>
        </w:tabs>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Tài liệu nguyên thủy: Nhật ký ĐCTV-ĐCCT và bản đồ tài liệu thực tế kèm theo; Các mặt cắt ĐCTV - ĐCCT tỷ lệ tương ứng với bản đồ ĐCTV- ĐCCT; Các loại sổ liên quan đến các công tác ĐCTV – ĐCCT đã thực hiện (Sổ quan trắc ĐCTV-ĐCCT công trình khoan, khai đào; Sổ bơm nước thí nghiệm lỗ khoan; Sổ đổ nước thí nghiệm; Sổ quan trắc động thái nuớc mặt, nước ngầm; Sổ tổng hợp Tài liệu khí tuợng thủy văn; Sổ lấy mẫu cơ lý đất, Sổ lấy mẫu cơ lý đá, Sổ lấy mẫu nước, Sổ lấy mẫu vi sinh...).</w:t>
      </w:r>
    </w:p>
    <w:p w:rsidR="00A37E13" w:rsidRPr="006B6AD5" w:rsidRDefault="00A37E13" w:rsidP="00A37E13">
      <w:pPr>
        <w:widowControl w:val="0"/>
        <w:tabs>
          <w:tab w:val="left" w:pos="0"/>
        </w:tabs>
        <w:spacing w:before="80"/>
        <w:ind w:firstLine="567"/>
        <w:jc w:val="both"/>
        <w:rPr>
          <w:rFonts w:ascii="Times New Roman" w:eastAsia="Arial" w:hAnsi="Times New Roman"/>
          <w:b/>
          <w:sz w:val="26"/>
          <w:szCs w:val="26"/>
        </w:rPr>
      </w:pPr>
      <w:r w:rsidRPr="006B6AD5">
        <w:rPr>
          <w:rFonts w:ascii="Times New Roman" w:eastAsia="Arial" w:hAnsi="Times New Roman"/>
          <w:sz w:val="26"/>
          <w:szCs w:val="26"/>
        </w:rPr>
        <w:t xml:space="preserve">- Tài liệu tổng hợp: quy định tại phần Phụ lục </w:t>
      </w:r>
    </w:p>
    <w:p w:rsidR="00A37E13" w:rsidRPr="006B6AD5" w:rsidRDefault="00A37E13" w:rsidP="00A37E13">
      <w:pPr>
        <w:widowControl w:val="0"/>
        <w:spacing w:before="80"/>
        <w:ind w:firstLine="567"/>
        <w:jc w:val="both"/>
        <w:outlineLvl w:val="0"/>
        <w:rPr>
          <w:rFonts w:ascii="Times New Roman" w:eastAsia="Arial" w:hAnsi="Times New Roman"/>
          <w:b/>
          <w:sz w:val="26"/>
          <w:szCs w:val="26"/>
        </w:rPr>
      </w:pPr>
      <w:r w:rsidRPr="006B6AD5">
        <w:rPr>
          <w:rFonts w:ascii="Times New Roman" w:eastAsia="Arial" w:hAnsi="Times New Roman"/>
          <w:b/>
          <w:sz w:val="26"/>
          <w:szCs w:val="26"/>
        </w:rPr>
        <w:t>2. Đặc điểm địa chất thuỷ văn</w:t>
      </w:r>
    </w:p>
    <w:p w:rsidR="00A37E13" w:rsidRPr="006B6AD5" w:rsidRDefault="00A37E13" w:rsidP="00A37E13">
      <w:pPr>
        <w:widowControl w:val="0"/>
        <w:tabs>
          <w:tab w:val="num" w:pos="0"/>
        </w:tabs>
        <w:spacing w:before="80"/>
        <w:ind w:firstLine="567"/>
        <w:jc w:val="both"/>
        <w:outlineLvl w:val="0"/>
        <w:rPr>
          <w:rFonts w:ascii="Times New Roman" w:eastAsia="Arial" w:hAnsi="Times New Roman"/>
          <w:i/>
          <w:iCs/>
          <w:sz w:val="26"/>
          <w:szCs w:val="26"/>
        </w:rPr>
      </w:pPr>
      <w:r w:rsidRPr="006B6AD5">
        <w:rPr>
          <w:rFonts w:ascii="Times New Roman" w:eastAsia="Arial" w:hAnsi="Times New Roman"/>
          <w:i/>
          <w:iCs/>
          <w:sz w:val="26"/>
          <w:szCs w:val="26"/>
        </w:rPr>
        <w:lastRenderedPageBreak/>
        <w:t>a. Đặc điểm nước mặt</w:t>
      </w:r>
    </w:p>
    <w:p w:rsidR="00A37E13" w:rsidRPr="006B6AD5" w:rsidRDefault="00A37E13" w:rsidP="00A37E13">
      <w:pPr>
        <w:widowControl w:val="0"/>
        <w:tabs>
          <w:tab w:val="num" w:pos="0"/>
        </w:tabs>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 Mạng lưới sông suối, chiều dài, rộng và sâu của các dòng sông suối. Độ dốc lòng sông, mức độ uốn khúc, đặc điểm phù sa… </w:t>
      </w:r>
    </w:p>
    <w:p w:rsidR="00A37E13" w:rsidRPr="006B6AD5" w:rsidRDefault="00A37E13" w:rsidP="00A37E13">
      <w:pPr>
        <w:widowControl w:val="0"/>
        <w:tabs>
          <w:tab w:val="num" w:pos="0"/>
        </w:tabs>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 Độ cao mực nước sông suối, lưu lượng nước vào mùa khô, mùa mưa, sự biến đổi hàng tháng. </w:t>
      </w:r>
    </w:p>
    <w:p w:rsidR="00A37E13" w:rsidRPr="006B6AD5" w:rsidRDefault="00A37E13" w:rsidP="00A37E13">
      <w:pPr>
        <w:widowControl w:val="0"/>
        <w:tabs>
          <w:tab w:val="num" w:pos="0"/>
        </w:tabs>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Chế độ lũ lụt và diện tích bị ngập nước. Đặc điểm các dòng chảy tạm thời như ao, hồ, đầm lầy v.v… và sự ảnh hưởng của chúng đối với khai thác mỏ.</w:t>
      </w:r>
    </w:p>
    <w:p w:rsidR="00A37E13" w:rsidRPr="006B6AD5" w:rsidRDefault="00A37E13" w:rsidP="00A37E13">
      <w:pPr>
        <w:widowControl w:val="0"/>
        <w:tabs>
          <w:tab w:val="num" w:pos="0"/>
        </w:tabs>
        <w:spacing w:before="80"/>
        <w:ind w:firstLine="567"/>
        <w:jc w:val="both"/>
        <w:outlineLvl w:val="0"/>
        <w:rPr>
          <w:rFonts w:ascii="Times New Roman" w:eastAsia="Arial" w:hAnsi="Times New Roman"/>
          <w:i/>
          <w:iCs/>
          <w:sz w:val="26"/>
          <w:szCs w:val="26"/>
        </w:rPr>
      </w:pPr>
      <w:r w:rsidRPr="006B6AD5">
        <w:rPr>
          <w:rFonts w:ascii="Times New Roman" w:eastAsia="Arial" w:hAnsi="Times New Roman"/>
          <w:i/>
          <w:iCs/>
          <w:sz w:val="26"/>
          <w:szCs w:val="26"/>
        </w:rPr>
        <w:t>b. Đặc điểm nước ngầm</w:t>
      </w:r>
    </w:p>
    <w:p w:rsidR="00A37E13" w:rsidRPr="006B6AD5" w:rsidRDefault="00A37E13" w:rsidP="00A37E13">
      <w:pPr>
        <w:widowControl w:val="0"/>
        <w:tabs>
          <w:tab w:val="num" w:pos="0"/>
        </w:tabs>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Phân chia phức hệ địa chất thuỷ văn, mô tả các đơn vị chứa nước theo thứ tự tuổi địa tầng từ trẻ đến già. Diện tích phân bố, thành phần thạch học, khoáng vật của đá, thành phần hạt, tính phân lớp, độ nứt nẻ, mức độ karst hoá, vật chất đầm lầy, hang hốc karst và khe nứt, sản trạng và chiều dày của lớp.</w:t>
      </w:r>
    </w:p>
    <w:p w:rsidR="00A37E13" w:rsidRPr="006B6AD5" w:rsidRDefault="00A37E13" w:rsidP="00A37E13">
      <w:pPr>
        <w:widowControl w:val="0"/>
        <w:tabs>
          <w:tab w:val="num" w:pos="0"/>
        </w:tabs>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-Tính chất vật lý và tính thấm nước của đá chứa nước, độ phong phú của nước. Tính chất thuỷ lực (không áp, có áp). Chiều sâu mực nước ngầm (hay mực áp lực) và động thái của chúng. Mức độ chênh lệch của mực nước (mực áp lực) so với gốc xâm thực địa phương và so với mức sâu nhất dự kiến khai thác. Sự liên hệ thuỷ lực giữa các tầng chứa nước và giữa nước mặt và nước ngầm.</w:t>
      </w:r>
    </w:p>
    <w:p w:rsidR="00A37E13" w:rsidRPr="006B6AD5" w:rsidRDefault="00A37E13" w:rsidP="00A37E13">
      <w:pPr>
        <w:widowControl w:val="0"/>
        <w:tabs>
          <w:tab w:val="num" w:pos="0"/>
        </w:tabs>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Đặc tính ĐCTV của đới phong hoá, của đới phá huỷ kiến tạo và các đứt gãy lớn cắt qua các thân khoáng.</w:t>
      </w:r>
    </w:p>
    <w:p w:rsidR="00A37E13" w:rsidRPr="006B6AD5" w:rsidRDefault="00A37E13" w:rsidP="00A37E13">
      <w:pPr>
        <w:widowControl w:val="0"/>
        <w:tabs>
          <w:tab w:val="num" w:pos="0"/>
        </w:tabs>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Đặc điểm các tầng (lớp) cách nước.</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 Đánh giá các nguồn nước và dự tính lượng nước có thể chảy vào mỏ. Khi tính toán phải căn cứ vào đặc điểm nguồn nước và dựa vào các mặt cắt ĐCTV để chọn sơ đồ, phương pháp và công thức tính phù hợp. Khi trong vùng nghiên cứu có mỏ đã hoặc đang khai thác có điều kiện ĐCTV tương tự với mỏ thăm dò thì nhất thiết phải sử dụng các số liệu thực tế về lượng nước chảy vào mỏ để đánh giá điều kiện ĐCTV của mỏ thăm dò. So sánh kết quả tính toán với số liệu thực tế để tìm hiểu nguyên nhân khắc phục. Đánh giá mức độ tin cậy của các số liệu tính toán. </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Dự đoán khả năng nước chảy vào mỏ khi hoạt động khai thác tiến đến gần sông, hồ, các công trình chứa nước hoặc các giếng khai thác cũ chứa nước. Khả năng bục nước chảy vào mỏ, biện pháp xử lý.</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Đánh giá các nguồn cung cấp nước sinh hoạt và nước kỹ thuật.</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Xác định số lượng và chất lượng của nguồn nước mặt và nước ngầm. Tính chất vật lý và thành phần hoá học của nước. Hàm lượng chất độc hại và lượng vi trùng trong nước. Đánh giá tính chất ăn mòn của nước đối với bê tông và kim loại. Khă năng sử dụng nước tháo khô mỏ vào mục đích cấp nước sinh hoạt. Điều kiện bảo vệ vệ sinh các nguồn nước cấp cho ăn uống.</w:t>
      </w:r>
    </w:p>
    <w:p w:rsidR="00A37E13" w:rsidRPr="006B6AD5" w:rsidRDefault="00A37E13" w:rsidP="00A37E13">
      <w:pPr>
        <w:widowControl w:val="0"/>
        <w:spacing w:before="80"/>
        <w:ind w:firstLine="567"/>
        <w:jc w:val="both"/>
        <w:outlineLvl w:val="0"/>
        <w:rPr>
          <w:rFonts w:ascii="Times New Roman" w:eastAsia="Arial" w:hAnsi="Times New Roman"/>
          <w:b/>
          <w:sz w:val="26"/>
          <w:szCs w:val="26"/>
        </w:rPr>
      </w:pPr>
      <w:r w:rsidRPr="006B6AD5">
        <w:rPr>
          <w:rFonts w:ascii="Times New Roman" w:eastAsia="Arial" w:hAnsi="Times New Roman"/>
          <w:b/>
          <w:sz w:val="26"/>
          <w:szCs w:val="26"/>
        </w:rPr>
        <w:t xml:space="preserve">3. Đặc điểm địa chất công trình  </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Khái quát về sự phân bố các loại đất đá theo diện và theo chiều sâu trong phạm vi thăm dò. Mô tả các loại đất đá theo thứ tự từ trên xuống dưới. Trạng thái đất đá khi còn </w:t>
      </w:r>
      <w:r w:rsidRPr="006B6AD5">
        <w:rPr>
          <w:rFonts w:ascii="Times New Roman" w:eastAsia="Arial" w:hAnsi="Times New Roman"/>
          <w:sz w:val="26"/>
          <w:szCs w:val="26"/>
        </w:rPr>
        <w:lastRenderedPageBreak/>
        <w:t>tươi và khi đã bị phong hoá. Tính chất cơ lý của đất, đá nửa cứng, đá cứng, đặc biệt ở trụ và vách, quặng. Tính chất cơ lý của đất đá trong đới phá huỷ, đới phong hoá. Phương pháp nghiên cứu thí nghiệm xác định các chỉ tiêu cơ lý, đánh giá mức độ tin cậy của các kết quả thu được. So sánh các kết quả thí nghiệm trong phòng và ngoài trời (nếu có). Đối chiếu các số liệu thí nghiệm với số liệu của mỏ đã hoặc đang khai thác có điều kiện ĐCCT tương tự.</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Các hiện tượng địa chất tự nhiên và địa chất công trình.</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Diện phân bố, quy mô và giai đoạn phát triển, điều kiện và nguyên nhân phát sinh (trượt lở, mương xói, karst, xói ngầm, bùng nền...). Các yếu tố ảnh hưởng đến sự phát triển các hiện tượng. Mức độ nguy hại của chúng đối với xây dựng và khai thác mỏ. Biện pháp ngăn ngừa và xử lý.</w:t>
      </w:r>
    </w:p>
    <w:p w:rsidR="00A37E13" w:rsidRPr="006B6AD5" w:rsidRDefault="00A37E13" w:rsidP="00A37E13">
      <w:pPr>
        <w:widowControl w:val="0"/>
        <w:spacing w:before="80"/>
        <w:ind w:firstLine="567"/>
        <w:jc w:val="both"/>
        <w:outlineLvl w:val="0"/>
        <w:rPr>
          <w:rFonts w:ascii="Times New Roman" w:eastAsia="Arial" w:hAnsi="Times New Roman"/>
          <w:b/>
          <w:sz w:val="26"/>
          <w:szCs w:val="26"/>
        </w:rPr>
      </w:pPr>
      <w:r w:rsidRPr="006B6AD5">
        <w:rPr>
          <w:rFonts w:ascii="Times New Roman" w:eastAsia="Arial" w:hAnsi="Times New Roman"/>
          <w:b/>
          <w:sz w:val="26"/>
          <w:szCs w:val="26"/>
        </w:rPr>
        <w:t>4. Điều kiện kỹ thuật khai thác mỏ</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Khái quát cơ sở hạ tầng khu mỏ, mô tả các điều kiện địa chất – khai thác của mỏ ảnh hưởng tới phương pháp, công nghệ khai thác mỏ (địa hình, chiều dày và đặc điểm thạch học của trầm tích phủ, mức độ phức tạp về cấu tạo thân khoáng, chiều dày và sự biến đổi của chúng).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Đối với mỏ dự kiến khai thác lộ thiên cần có các số liệu về tính chất, thành phần và chiều dày của đất đá phủ. Đặc điểm phong hoá, thành phần thạch học, đặc điểm phân lớp, hướng cắm và góc dốc của vỉa... làm căn cứ để tính toán xác định hệ số bóc trung bình, tối đa, góc dốc bờ tầng, bờ moong khai trường.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Đối với mỏ dự kiến khai thác hầm lò, mô tả các tính chất cơ lý của đá vách, đá trụ và thân khoáng cũng như đất đá trong đới mềm yếu (đới phong hoá, karst, đới dập vỡ kiến tạo v.v...) cho phép tính toán, xác định áp lực đá lên nóc, đáy và hông lò và lên thành giếng mỏ. Các yếu tố khác làm phức tạp hoá trong quá trình khai thác như: mức độ karst, cát chảy, bục nước, khí độc hại, mức độ chứa phóng xạ của quặng và đất đá vây quanh, sự có mặt của các hợp chất độc hại, mức độ độc hại của bụi khi tiến hành công tác khai thác và các yếu tố khác ảnh hưởng tới sức khoẻ con người.</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Phạm vi diện tích không chứa khoáng sản cho phép bố trí các hạng mục công trình sản xuất và sinh hoạt cũng như sử dụng làm bãi thải.</w:t>
      </w:r>
    </w:p>
    <w:p w:rsidR="00A37E13" w:rsidRPr="006B6AD5" w:rsidRDefault="00A37E13" w:rsidP="00A37E13">
      <w:pPr>
        <w:widowControl w:val="0"/>
        <w:spacing w:before="80"/>
        <w:jc w:val="center"/>
        <w:outlineLvl w:val="0"/>
        <w:rPr>
          <w:rFonts w:ascii="Times New Roman" w:eastAsia="Arial" w:hAnsi="Times New Roman"/>
          <w:b/>
          <w:bCs/>
          <w:sz w:val="26"/>
          <w:szCs w:val="26"/>
        </w:rPr>
      </w:pPr>
      <w:r w:rsidRPr="006B6AD5">
        <w:rPr>
          <w:rFonts w:ascii="Times New Roman" w:eastAsia="Arial" w:hAnsi="Times New Roman"/>
          <w:b/>
          <w:bCs/>
          <w:sz w:val="26"/>
          <w:szCs w:val="26"/>
        </w:rPr>
        <w:t>CHƯƠNG 6</w:t>
      </w:r>
      <w:r w:rsidRPr="006B6AD5">
        <w:rPr>
          <w:rFonts w:ascii="Times New Roman" w:eastAsia="Arial" w:hAnsi="Times New Roman"/>
          <w:b/>
          <w:bCs/>
          <w:sz w:val="26"/>
          <w:szCs w:val="26"/>
        </w:rPr>
        <w:br/>
        <w:t xml:space="preserve"> CÔNG TÁC TÍNH TRỮ LƯỢNG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Chỉ tiêu dùng để tính trữ lượng theo Phụ lục báo cáo luận giải chỉ tiêu tạm thời tính trữ luợng khoáng sản;</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Luận giải về tính hợp lý của phương pháp tính trữ lượng được áp dụng;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Nguyên tắc, cách thức khoanh nối thân khoáng tính trữ luợng;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Phân khối và xếp cấp trữ lượng.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Xác định các thông số tính trữ lượng.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 Kết quả tính trữ luợng khoáng sản chính, khoáng sản và thành phần có ích đi kèm (nếu có); khối lượng đất bốc, đá kẹp. </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lastRenderedPageBreak/>
        <w:t>- Tổng hợp trữ lượng có khả năng khai thác lộ thiên, trữ lượng khai thác hầm lò (nếu có).</w:t>
      </w:r>
    </w:p>
    <w:p w:rsidR="00A37E13" w:rsidRPr="006B6AD5" w:rsidRDefault="00A37E13" w:rsidP="00A37E13">
      <w:pPr>
        <w:widowControl w:val="0"/>
        <w:tabs>
          <w:tab w:val="num" w:pos="0"/>
        </w:tabs>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Trong trường hợp sử dụng phần mềm chuyên dùng để tính trữ lượng, cần phải mô tả phương pháp, quy trình tính toán đảm bảo khả năng xem xét, kiểm tra và hiệu chỉnh các cơ sở dữ liệu (database) như: toạ độ công trình thăm dò, hành trình lỗ khoan, các trường địa chất, vị trí và kết quả lấy mẫu. Nguyên tắc nội ngoại suy, kết quả xác lập mô hình hoá thân khoáng, mô tả các đặc trưng về tính dị hướng, biểu đồ variogram, xác định kích thước các vi khối tính trữ lượng và các thông số liên quan (chiều dày, hàm lượng, diện tích của chúng). </w:t>
      </w:r>
    </w:p>
    <w:p w:rsidR="00A37E13" w:rsidRPr="006B6AD5" w:rsidRDefault="00A37E13" w:rsidP="00A37E13">
      <w:pPr>
        <w:widowControl w:val="0"/>
        <w:tabs>
          <w:tab w:val="num" w:pos="0"/>
        </w:tabs>
        <w:spacing w:before="80"/>
        <w:jc w:val="center"/>
        <w:outlineLvl w:val="0"/>
        <w:rPr>
          <w:rFonts w:ascii="Times New Roman" w:eastAsia="Arial" w:hAnsi="Times New Roman"/>
          <w:b/>
          <w:bCs/>
          <w:sz w:val="26"/>
          <w:szCs w:val="26"/>
        </w:rPr>
      </w:pPr>
      <w:r w:rsidRPr="006B6AD5">
        <w:rPr>
          <w:rFonts w:ascii="Times New Roman" w:eastAsia="Arial" w:hAnsi="Times New Roman"/>
          <w:b/>
          <w:bCs/>
          <w:sz w:val="26"/>
          <w:szCs w:val="26"/>
        </w:rPr>
        <w:t>CHƯƠNG 7</w:t>
      </w:r>
      <w:r w:rsidRPr="006B6AD5">
        <w:rPr>
          <w:rFonts w:ascii="Times New Roman" w:eastAsia="Arial" w:hAnsi="Times New Roman"/>
          <w:b/>
          <w:bCs/>
          <w:sz w:val="26"/>
          <w:szCs w:val="26"/>
        </w:rPr>
        <w:br/>
        <w:t xml:space="preserve"> HIỆU QUẢ CÔNG TÁC THĂM DÒ</w:t>
      </w:r>
    </w:p>
    <w:p w:rsidR="00A37E13" w:rsidRPr="006B6AD5" w:rsidRDefault="00A37E13" w:rsidP="00A37E13">
      <w:pPr>
        <w:widowControl w:val="0"/>
        <w:tabs>
          <w:tab w:val="num" w:pos="0"/>
        </w:tabs>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Chi phí chung cho công tác thăm dò, trong đó những hạng mục công việc chính được trình bày chi tiết;</w:t>
      </w:r>
    </w:p>
    <w:p w:rsidR="00A37E13" w:rsidRPr="006B6AD5" w:rsidRDefault="00A37E13" w:rsidP="00A37E13">
      <w:pPr>
        <w:widowControl w:val="0"/>
        <w:tabs>
          <w:tab w:val="num" w:pos="0"/>
        </w:tabs>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Giá thành thăm dò một tấn (một đơn vị tính) trữ lượng.</w:t>
      </w:r>
    </w:p>
    <w:p w:rsidR="00A37E13" w:rsidRPr="006B6AD5" w:rsidRDefault="00A37E13" w:rsidP="00A37E13">
      <w:pPr>
        <w:widowControl w:val="0"/>
        <w:tabs>
          <w:tab w:val="num" w:pos="0"/>
        </w:tabs>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Phân tích tính đúng đắn của các phương pháp công tác đã được áp dụng và những đề nghị để nâng cao hiệu quả thăm dò.</w:t>
      </w:r>
    </w:p>
    <w:p w:rsidR="00A37E13" w:rsidRPr="006B6AD5" w:rsidRDefault="00A37E13" w:rsidP="00A37E13">
      <w:pPr>
        <w:widowControl w:val="0"/>
        <w:tabs>
          <w:tab w:val="num" w:pos="0"/>
        </w:tabs>
        <w:spacing w:before="80"/>
        <w:jc w:val="center"/>
        <w:outlineLvl w:val="0"/>
        <w:rPr>
          <w:rFonts w:ascii="Times New Roman" w:eastAsia="Arial" w:hAnsi="Times New Roman"/>
          <w:b/>
          <w:bCs/>
          <w:sz w:val="26"/>
          <w:szCs w:val="26"/>
        </w:rPr>
      </w:pPr>
      <w:r w:rsidRPr="006B6AD5">
        <w:rPr>
          <w:rFonts w:ascii="Times New Roman" w:eastAsia="Arial" w:hAnsi="Times New Roman"/>
          <w:b/>
          <w:bCs/>
          <w:sz w:val="26"/>
          <w:szCs w:val="26"/>
        </w:rPr>
        <w:t>KẾT LUẬN</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Trình bày tóm tắt những nội dung công việc chính đã hoàn thàn;</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Kết quả chính báo cáo thăm dò đã đạt đuợc;</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Công tác nghiên cứu chất lượng và tính chất công nghệ của quặng;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Kết quả tính trữ lượng;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Điều kiện ĐCTV - ĐCCT;</w:t>
      </w:r>
    </w:p>
    <w:p w:rsidR="00A37E13" w:rsidRPr="006B6AD5" w:rsidRDefault="00A37E13" w:rsidP="00A37E13">
      <w:pPr>
        <w:widowControl w:val="0"/>
        <w:spacing w:before="80"/>
        <w:ind w:firstLine="567"/>
        <w:jc w:val="both"/>
        <w:rPr>
          <w:rFonts w:ascii="Times New Roman" w:eastAsia="Arial" w:hAnsi="Times New Roman"/>
          <w:spacing w:val="4"/>
          <w:sz w:val="26"/>
          <w:szCs w:val="26"/>
        </w:rPr>
      </w:pPr>
      <w:r w:rsidRPr="006B6AD5">
        <w:rPr>
          <w:rFonts w:ascii="Times New Roman" w:eastAsia="Arial" w:hAnsi="Times New Roman"/>
          <w:spacing w:val="-4"/>
          <w:sz w:val="26"/>
          <w:szCs w:val="26"/>
        </w:rPr>
        <w:t xml:space="preserve">- </w:t>
      </w:r>
      <w:r w:rsidRPr="006B6AD5">
        <w:rPr>
          <w:rFonts w:ascii="Times New Roman" w:eastAsia="Arial" w:hAnsi="Times New Roman"/>
          <w:spacing w:val="4"/>
          <w:sz w:val="26"/>
          <w:szCs w:val="26"/>
        </w:rPr>
        <w:t>Đánh giá triển vọng chung của mỏ và kiến nghị công tác nghiên cứu tiếp theo.</w:t>
      </w:r>
    </w:p>
    <w:p w:rsidR="00A37E13" w:rsidRPr="006B6AD5" w:rsidRDefault="00A37E13" w:rsidP="00A37E13">
      <w:pPr>
        <w:widowControl w:val="0"/>
        <w:tabs>
          <w:tab w:val="num" w:pos="0"/>
        </w:tabs>
        <w:spacing w:before="80"/>
        <w:jc w:val="center"/>
        <w:rPr>
          <w:rFonts w:ascii="Times New Roman" w:eastAsia="Arial" w:hAnsi="Times New Roman"/>
          <w:b/>
          <w:bCs/>
          <w:iCs/>
          <w:sz w:val="26"/>
          <w:szCs w:val="26"/>
        </w:rPr>
      </w:pPr>
      <w:r w:rsidRPr="006B6AD5">
        <w:rPr>
          <w:rFonts w:ascii="Times New Roman" w:eastAsia="Arial" w:hAnsi="Times New Roman"/>
          <w:b/>
          <w:bCs/>
          <w:iCs/>
          <w:sz w:val="26"/>
          <w:szCs w:val="26"/>
        </w:rPr>
        <w:t>NỘI DUNG BÁO CÁO LUẬN GIẢI CHỈ TIÊU TẠM THỜI TÍNH TRỮ LƯỢNG KHOÁNG SẢN</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Khái quát về mỏ và khu vực thăm dò khoáng sản;</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Đặc điểm cấu tạo địa chất mỏ;</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Công tác thăm dò đã tiến hành;</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Cơ sở lựa chọn các thông số chỉ tiêu tạm thời tính trữ lượng khoáng sản xác định trên cơ sở các số liệu về địa chất mỏ, thành phần vật chất và tính chất công nghệ của quặng, điều kiện kỹ thuật khai thác mỏ thu thập đuợc trong quá trình thăm dò; các tiêu chuẩn nhà nuớc, tiêu chuẩn ngành, các yêu cầu công nghiệp và các chỉ tiêu tạm thời tính trữ lượng áp dụng cho các mỏ có cấu tạo địa chất, thành phần vật chất và điều kiện khai thác tuơng tự đang khai thác hoặc đã thăm dò trong vùng. Các thông số cần luận giải trong báo cáo:</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a) Chỉ tiêu về chất luợng khoáng sản: </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 Hàm lượng biên các thành phần có ích (hoặc quy đổi về hàm lượng của </w:t>
      </w:r>
      <w:r w:rsidRPr="006B6AD5">
        <w:rPr>
          <w:rFonts w:ascii="Times New Roman" w:eastAsia="Arial" w:hAnsi="Times New Roman"/>
          <w:spacing w:val="-8"/>
          <w:sz w:val="26"/>
          <w:szCs w:val="26"/>
        </w:rPr>
        <w:t xml:space="preserve">một thành phần có ích chính quy uớc đối với mỏ tổng hợp). Hàm lượng biên của các thành phần có ích quy </w:t>
      </w:r>
      <w:r w:rsidRPr="006B6AD5">
        <w:rPr>
          <w:rFonts w:ascii="Times New Roman" w:eastAsia="Arial" w:hAnsi="Times New Roman"/>
          <w:spacing w:val="-8"/>
          <w:sz w:val="26"/>
          <w:szCs w:val="26"/>
        </w:rPr>
        <w:lastRenderedPageBreak/>
        <w:t>định cho mẫu đơn khi ranh giới thân khoáng không rõ ràng;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Hàm lượng công nghiệp tối thiểu thành phần có ích (hoặc quy đổi về hàm lượng của một thành phần có ích chính quy uớc đối với mỏ tổng hợp). Hàm lượng công nghiệp tối thiểu quy định cho các khối tính trữ lượng khoáng sản. Truờng hợp đặc biệt có thể quy định cho nhóm khối trữ lượng hoặc toàn mỏ;</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Hàm lượng tối đa đối với thành phần có hại. Chỉ tiêu này quy định cho mẫu đơn và khối tính trữ lượng hoặc toàn mỏ;</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Hệ số chứa quặng tối thiểu trong khối tính trữ lượng. Chỉ tiêu này áp dụng cho các mỏ có sự phân bố khoáng sản có ích không liên tục hoặc dạng ổ, khi trữ lượng đạt chỉ tiêu không thể khoanh nối riêng trên cơ sở các tiêu chuẩn địa chất hoặc điều kiện kinh tế kỹ thuật và việc tính trữ lượng phải thực hiện bằng phuơng pháp xác suất trong phạm vi đới quặng (vỉa quặng, thân quặng);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b) Chỉ tiêu về chiều dày tính trữ luợng: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Chiều dày tối thiểu thân khoáng (vỉa, thân, mạch quặng, hoặc tích mét phần trăm tối thiểu (hoặc gam.met tối thiểu);</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Chiều dày tối đa cho phép của lớp đá hoặc quặng không đạt chỉ tiêu nằm bên trong thân khoáng đuợc khoanh vào ranh giới tính trữ lượng;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Chiều sâu tối đa tính trữ lượng, chiều dày giới hạn của đá phủ hoặc hệ số bóc đất tối đa.</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Ngoài các nội dung trên, tùy thuộc vào đặc điểm cấu tạo địa chất, điều kiện kỹ thuật khai thác mỏ, loại khoáng sản, thành phần vật chất khoáng sản, lĩnh vực sử dụng và yêu cầu công nghiệp cần bổ sung thêm các quy định vào chỉ tiêu cho phù hợp với từng đối tuợng cụ thể.</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  Kết quả tính trữ luợng theo các phuơng án hàm luợng đã lựa chọn; so sánh và đề xuất chỉ tiêu tạm thời tính trữ luợng tối ưu cho mỏ.</w:t>
      </w:r>
    </w:p>
    <w:p w:rsidR="00A37E13" w:rsidRPr="006B6AD5" w:rsidRDefault="00A37E13" w:rsidP="00A37E13">
      <w:pPr>
        <w:widowControl w:val="0"/>
        <w:tabs>
          <w:tab w:val="num" w:pos="0"/>
        </w:tabs>
        <w:spacing w:before="80"/>
        <w:jc w:val="center"/>
        <w:outlineLvl w:val="0"/>
        <w:rPr>
          <w:rFonts w:ascii="Times New Roman" w:eastAsia="Arial" w:hAnsi="Times New Roman"/>
          <w:b/>
          <w:bCs/>
          <w:sz w:val="26"/>
          <w:szCs w:val="26"/>
        </w:rPr>
      </w:pPr>
      <w:r w:rsidRPr="006B6AD5">
        <w:rPr>
          <w:rFonts w:ascii="Times New Roman" w:eastAsia="Arial" w:hAnsi="Times New Roman"/>
          <w:b/>
          <w:bCs/>
          <w:sz w:val="26"/>
          <w:szCs w:val="26"/>
        </w:rPr>
        <w:t>DANH MỤC CÁC TÀI LIỆU THAM KHẢO</w:t>
      </w:r>
    </w:p>
    <w:p w:rsidR="00A37E13" w:rsidRPr="006B6AD5" w:rsidRDefault="00A37E13" w:rsidP="00A37E13">
      <w:pPr>
        <w:widowControl w:val="0"/>
        <w:tabs>
          <w:tab w:val="num" w:pos="0"/>
        </w:tabs>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Liệt kê các tài liệu đã xuất bản, các nguồn lưu trữ và các nguồn khác đã được sử dụng khi thành lập báo cáo kết quả thăm dò khoáng sản trình Hội đồng ĐGTLKSQG. Nêu tên tài liệu, tác giả, năm và nơi xuất bản (thành lập).</w:t>
      </w:r>
    </w:p>
    <w:p w:rsidR="00A37E13" w:rsidRPr="006B6AD5" w:rsidRDefault="00A37E13" w:rsidP="00A37E13">
      <w:pPr>
        <w:widowControl w:val="0"/>
        <w:spacing w:before="80"/>
        <w:jc w:val="center"/>
        <w:rPr>
          <w:rFonts w:ascii="Times New Roman" w:eastAsia="Arial" w:hAnsi="Times New Roman"/>
          <w:b/>
          <w:sz w:val="26"/>
          <w:szCs w:val="26"/>
        </w:rPr>
      </w:pPr>
      <w:r w:rsidRPr="006B6AD5">
        <w:rPr>
          <w:rFonts w:ascii="Times New Roman" w:eastAsia="Arial" w:hAnsi="Times New Roman"/>
          <w:b/>
          <w:sz w:val="26"/>
          <w:szCs w:val="26"/>
        </w:rPr>
        <w:t>CÁC PHỤ LỤC KÈM THEO BÁO CÁO</w:t>
      </w:r>
    </w:p>
    <w:p w:rsidR="00A37E13" w:rsidRPr="006B6AD5" w:rsidRDefault="00A37E13" w:rsidP="00A37E13">
      <w:pPr>
        <w:widowControl w:val="0"/>
        <w:spacing w:before="80"/>
        <w:ind w:firstLine="567"/>
        <w:jc w:val="both"/>
        <w:rPr>
          <w:rFonts w:ascii="Times New Roman" w:eastAsia="Arial" w:hAnsi="Times New Roman"/>
          <w:spacing w:val="-8"/>
          <w:sz w:val="26"/>
          <w:szCs w:val="26"/>
        </w:rPr>
      </w:pPr>
      <w:r w:rsidRPr="006B6AD5">
        <w:rPr>
          <w:rFonts w:ascii="Times New Roman" w:eastAsia="Arial" w:hAnsi="Times New Roman"/>
          <w:b/>
          <w:spacing w:val="-8"/>
          <w:sz w:val="26"/>
          <w:szCs w:val="26"/>
        </w:rPr>
        <w:t>1. Phụ lục số 1</w:t>
      </w:r>
      <w:r w:rsidRPr="006B6AD5">
        <w:rPr>
          <w:rFonts w:ascii="Times New Roman" w:eastAsia="Arial" w:hAnsi="Times New Roman"/>
          <w:spacing w:val="-8"/>
          <w:sz w:val="26"/>
          <w:szCs w:val="26"/>
        </w:rPr>
        <w:t>: Báo cáo luận giải chỉ tiêu tạm thời tính trữ lượng khoáng sản</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b/>
          <w:sz w:val="26"/>
          <w:szCs w:val="26"/>
        </w:rPr>
        <w:t>2. Phụ lục số 2</w:t>
      </w:r>
      <w:r w:rsidRPr="006B6AD5">
        <w:rPr>
          <w:rFonts w:ascii="Times New Roman" w:eastAsia="Arial" w:hAnsi="Times New Roman"/>
          <w:sz w:val="26"/>
          <w:szCs w:val="26"/>
        </w:rPr>
        <w:t>: Công tác trắc địa (toàn bộ nội dung công tác trắc địa)</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b/>
          <w:sz w:val="26"/>
          <w:szCs w:val="26"/>
        </w:rPr>
        <w:t>3. Phụ lục số 3</w:t>
      </w:r>
      <w:r w:rsidRPr="006B6AD5">
        <w:rPr>
          <w:rFonts w:ascii="Times New Roman" w:eastAsia="Arial" w:hAnsi="Times New Roman"/>
          <w:sz w:val="26"/>
          <w:szCs w:val="26"/>
        </w:rPr>
        <w:t xml:space="preserve">: Kết quả phân tích các loại mẫu </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b/>
          <w:sz w:val="26"/>
          <w:szCs w:val="26"/>
        </w:rPr>
        <w:t>4. Phụ lục số 4</w:t>
      </w:r>
      <w:r w:rsidRPr="006B6AD5">
        <w:rPr>
          <w:rFonts w:ascii="Times New Roman" w:eastAsia="Arial" w:hAnsi="Times New Roman"/>
          <w:sz w:val="26"/>
          <w:szCs w:val="26"/>
        </w:rPr>
        <w:t>: Kết quả tính toán (gồm sai số phân tích mẫu, thông kê hàm lượng, chiều dày theo mẫu đơn, công trình, thân quặng…)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b/>
          <w:sz w:val="26"/>
          <w:szCs w:val="26"/>
        </w:rPr>
        <w:t>5. Phụ lục số 5</w:t>
      </w:r>
      <w:r w:rsidRPr="006B6AD5">
        <w:rPr>
          <w:rFonts w:ascii="Times New Roman" w:eastAsia="Arial" w:hAnsi="Times New Roman"/>
          <w:sz w:val="26"/>
          <w:szCs w:val="26"/>
        </w:rPr>
        <w:t>: Kết quả tính trữ lượng (gồm kết quả tính hàm lượng trung bình công trình, khối trữ lượng, thể trọng, trữ lượng, tài nguyên….)</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b/>
          <w:sz w:val="26"/>
          <w:szCs w:val="26"/>
        </w:rPr>
        <w:t>6. Phụ lục số 6</w:t>
      </w:r>
      <w:r w:rsidRPr="006B6AD5">
        <w:rPr>
          <w:rFonts w:ascii="Times New Roman" w:eastAsia="Arial" w:hAnsi="Times New Roman"/>
          <w:sz w:val="26"/>
          <w:szCs w:val="26"/>
        </w:rPr>
        <w:t xml:space="preserve">: Công tác ĐCTV-ĐCCT (bao gồm toàn bộ các hạng mục của thủy </w:t>
      </w:r>
      <w:r w:rsidRPr="006B6AD5">
        <w:rPr>
          <w:rFonts w:ascii="Times New Roman" w:eastAsia="Arial" w:hAnsi="Times New Roman"/>
          <w:sz w:val="26"/>
          <w:szCs w:val="26"/>
        </w:rPr>
        <w:lastRenderedPageBreak/>
        <w:t>văn và công trình)</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b/>
          <w:sz w:val="26"/>
          <w:szCs w:val="26"/>
        </w:rPr>
        <w:t>7. Phụ lục số 7</w:t>
      </w:r>
      <w:r w:rsidRPr="006B6AD5">
        <w:rPr>
          <w:rFonts w:ascii="Times New Roman" w:eastAsia="Arial" w:hAnsi="Times New Roman"/>
          <w:sz w:val="26"/>
          <w:szCs w:val="26"/>
        </w:rPr>
        <w:t>: Công tác Địa vật lý (</w:t>
      </w:r>
      <w:r w:rsidRPr="006B6AD5">
        <w:rPr>
          <w:rFonts w:ascii="Times New Roman" w:eastAsia="Arial" w:hAnsi="Times New Roman"/>
          <w:i/>
          <w:sz w:val="26"/>
          <w:szCs w:val="26"/>
        </w:rPr>
        <w:t>nếu có</w:t>
      </w:r>
      <w:r w:rsidRPr="006B6AD5">
        <w:rPr>
          <w:rFonts w:ascii="Times New Roman" w:eastAsia="Arial" w:hAnsi="Times New Roman"/>
          <w:sz w:val="26"/>
          <w:szCs w:val="26"/>
        </w:rPr>
        <w:t>)</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b/>
          <w:sz w:val="26"/>
          <w:szCs w:val="26"/>
        </w:rPr>
        <w:t>8. Phụ lục số 8</w:t>
      </w:r>
      <w:r w:rsidRPr="006B6AD5">
        <w:rPr>
          <w:rFonts w:ascii="Times New Roman" w:eastAsia="Arial" w:hAnsi="Times New Roman"/>
          <w:sz w:val="26"/>
          <w:szCs w:val="26"/>
        </w:rPr>
        <w:t>: Kết quả thí nghiệm mẫu công nghệ</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b/>
          <w:sz w:val="26"/>
          <w:szCs w:val="26"/>
        </w:rPr>
        <w:t>9. Phụ lục số 9</w:t>
      </w:r>
      <w:r w:rsidRPr="006B6AD5">
        <w:rPr>
          <w:rFonts w:ascii="Times New Roman" w:eastAsia="Arial" w:hAnsi="Times New Roman"/>
          <w:sz w:val="26"/>
          <w:szCs w:val="26"/>
        </w:rPr>
        <w:t>: Tập thiết đồ công trình (khoan, hào, giếng, lò, vết lộ)</w:t>
      </w:r>
    </w:p>
    <w:p w:rsidR="00A37E13" w:rsidRPr="006B6AD5" w:rsidRDefault="00A37E13" w:rsidP="00A37E13">
      <w:pPr>
        <w:widowControl w:val="0"/>
        <w:tabs>
          <w:tab w:val="num" w:pos="0"/>
        </w:tabs>
        <w:spacing w:before="80"/>
        <w:jc w:val="center"/>
        <w:outlineLvl w:val="0"/>
        <w:rPr>
          <w:rFonts w:ascii="Times New Roman" w:eastAsia="Arial" w:hAnsi="Times New Roman"/>
          <w:b/>
          <w:bCs/>
          <w:iCs/>
          <w:sz w:val="26"/>
          <w:szCs w:val="26"/>
        </w:rPr>
      </w:pPr>
      <w:r w:rsidRPr="006B6AD5">
        <w:rPr>
          <w:rFonts w:ascii="Times New Roman" w:eastAsia="Arial" w:hAnsi="Times New Roman"/>
          <w:b/>
          <w:bCs/>
          <w:iCs/>
          <w:sz w:val="26"/>
          <w:szCs w:val="26"/>
        </w:rPr>
        <w:t>CÁC BẢN VẼ KÈM THEO BÁO CÁO</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Các bản vẽ phải thành lập với số lượng ít nhất nhưng đảm bảo đưa vào đầy đủ nhất các tài liệu, thông tin, số liệu thăm dò và thể hiện được cấu trúc, hình dáng, kích thước và thế nằm của thân khoáng, đặc điểm địa chất, ĐCTV và ĐCCT của mỏ.</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Bản vẽ phải thành lập rõ ràng, chính xác, chỉ dẫn đầy đủ, đảm bảo tính thống nhất. </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Dưới đây là các bản vẽ chủ yếu trong một báo cáo:</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Bản đồ vị trí giao thông khu mỏ tỷ lệ 1:100.000 - 1.200.000 (đóng cùng thuyết minh);</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Sơ đồ lưới khống chế mặt phẳng và độ cao khu vực thăm dò tỷ lệ 1:1000 - 1:10.000;</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Bản đồ địa hình khu vực thăm dò tỷ lệ 1:1000 - 1:5.000;</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Bản đồ địa chất khu vực tỷ lệ 1:10.000 - 1:50.000 và mặt cắt qua mỏ (có thể đóng cùng thuyết minh);</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Bản đồ tài liệu thực tế địa chất (hoặc địa chất - địa vật lý) khu mỏ tỷ lệ 1:1000 - 1:10.000 (đối với các mỏ sa khoáng là bản đồ trầm tích đệ tứ, bản đồ địa mạo tỷ lệ 1:1000 - 1:10.000);</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Bản đồ địa chất (hoặc địa chất - địa vật lý) khu mỏ tỷ lệ 1:1000 - 1:10.000 (đối với các mỏ sa khoáng là bản đồ trầm tích đệ tứ, bản đồ địa mạo tỷ lệ 1:1000 - 1:10.000), kèm theo mặt cắt địa chất;</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Mặt cắt địa chất theo các tuyến thăm dò có tỷ lệ tương ứng với tỷ lệ bản đồ địa chất;</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Bình đồ địa chất, bình đồ lấy mẫu theo tầng (trong trường hợp các công trình thăm dò bố trí theo tầng);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Các bình đồ đồng đẳng trụ vỉa (thân khoáng), đồng đẳng vách (đối với mỏ khai thác lộ thiên). Bình đồ đồng đẳng hàm lượng thành phần có ích chính, đi kèm, tạp chất có hại. Bình đồ đồng đẳng chiều dày vỉa (thân khoáng), chiều dày đất phủ. Các bình đồ này có tỷ lệ tương ứng với bản đồ địa chất mỏ;</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Biểu đồ nghiên cứu địa vật lý mỏ, bình đồ đo vẽ địa vật lý chi tiết kèm theo vị trí các tuyến; các kết quả xử lý các dị thường đã phát hiện. Bình đồ tổng hợp các dị thường địa vật lý, tỷ lệ 1:2.000 - 1:10.000 dựa theo số liệu nghiên cứu, địa vật lý tổng hợp và ranh giới thân khoáng. Các mặt cắt địa vật lý - địa chất. Các giản đồ karota lỗ khoan;</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 Các bình đồ phân khối tính trữ lượng, hình chiếu dọc và mặt cắt tính trữ lượng. Trên các bản vẽ tính trữ lượng phải thể hiện ranh giới các khối tính. Đối với từng khối phải ghi số hiệu và cấp trữ lượng. Con số trữ lượng, hàm lượng trung bình và trữ lượng </w:t>
      </w:r>
      <w:r w:rsidRPr="006B6AD5">
        <w:rPr>
          <w:rFonts w:ascii="Times New Roman" w:eastAsia="Arial" w:hAnsi="Times New Roman"/>
          <w:sz w:val="26"/>
          <w:szCs w:val="26"/>
        </w:rPr>
        <w:lastRenderedPageBreak/>
        <w:t>các khoáng sản có ích chính và đi kèm hoặc các chỉ tiêu về chất lượng trung bình khác được quy định trong chỉ tiêu. Tại các mỏ đang khai thác, trên các bản vẽ này phải đưa ranh giới trữ  lượng tính theo số liệu trắc địa mỏ;</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 Bản đồ tài liệu thực tế địa chất thuỷ văn - địa chất công trình khu vực thăm dò tỷ lệ 1:1000 - 1:5000 </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Bản đồ địa chất thuỷ văn khu vực thăm dò tỷ lệ 1:1000 - 1:5.000;</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Bản đồ địa chất công trình khu vực thăm dò tỷ lệ 1:1000 - 1:5.000;</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Các mặt cắt ĐCTV, ĐCCT tỷ lệ tương ứng với bản đồ ĐCTV, ĐCCT.</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Các đồ thị khí tượng thuỷ văn, đồ thị quan trắc động thái nước mặt, nước ngầm. Đồ thị tổng hợp bơm nước thí nghiệm. Các đồ thị quan trắc địa chất công trình (quan trắc trượt lở, bùng nền lò, sụt lún mặt đất v.v...).</w:t>
      </w:r>
    </w:p>
    <w:p w:rsidR="00A37E13" w:rsidRPr="006B6AD5" w:rsidRDefault="00A37E13" w:rsidP="00A37E13">
      <w:pPr>
        <w:widowControl w:val="0"/>
        <w:spacing w:before="80"/>
        <w:jc w:val="center"/>
        <w:outlineLvl w:val="0"/>
        <w:rPr>
          <w:rFonts w:ascii="Times New Roman" w:hAnsi="Times New Roman"/>
          <w:b/>
          <w:sz w:val="26"/>
          <w:szCs w:val="26"/>
        </w:rPr>
      </w:pPr>
      <w:r w:rsidRPr="006B6AD5">
        <w:rPr>
          <w:rFonts w:ascii="Times New Roman" w:eastAsia="Arial" w:hAnsi="Times New Roman"/>
          <w:i/>
          <w:sz w:val="26"/>
          <w:szCs w:val="26"/>
        </w:rPr>
        <w:br w:type="page"/>
      </w:r>
      <w:r w:rsidRPr="006B6AD5">
        <w:rPr>
          <w:rFonts w:ascii="Times New Roman" w:hAnsi="Times New Roman"/>
          <w:b/>
          <w:sz w:val="26"/>
          <w:szCs w:val="26"/>
        </w:rPr>
        <w:lastRenderedPageBreak/>
        <w:t>Mẫu số40. Báo cáo kết quả thăm dò nước khoáng</w:t>
      </w:r>
    </w:p>
    <w:p w:rsidR="00A37E13" w:rsidRPr="006B6AD5" w:rsidRDefault="00A37E13" w:rsidP="00A37E13">
      <w:pPr>
        <w:widowControl w:val="0"/>
        <w:spacing w:before="80"/>
        <w:jc w:val="center"/>
        <w:rPr>
          <w:rFonts w:ascii="Times New Roman" w:hAnsi="Times New Roman"/>
          <w:i/>
          <w:sz w:val="26"/>
          <w:szCs w:val="26"/>
        </w:rPr>
      </w:pPr>
      <w:r w:rsidRPr="006B6AD5">
        <w:rPr>
          <w:rFonts w:ascii="Times New Roman" w:hAnsi="Times New Roman"/>
          <w:bCs/>
          <w:i/>
          <w:sz w:val="26"/>
          <w:szCs w:val="26"/>
          <w:lang w:val="vi-VN"/>
        </w:rPr>
        <w:t>(Ban hành kèm theo Thông tư số 45/2016/TT-BTNMT ngày 26 tháng 12 năm 2016 của Bộ trưởng Bộ Tài nguyên và Môi trường</w:t>
      </w:r>
    </w:p>
    <w:p w:rsidR="00A37E13" w:rsidRPr="006B6AD5" w:rsidRDefault="00A37E13" w:rsidP="00A37E13">
      <w:pPr>
        <w:widowControl w:val="0"/>
        <w:spacing w:before="80"/>
        <w:jc w:val="center"/>
        <w:outlineLvl w:val="0"/>
        <w:rPr>
          <w:rFonts w:ascii="Times New Roman" w:hAnsi="Times New Roman"/>
          <w:sz w:val="26"/>
          <w:szCs w:val="26"/>
        </w:rPr>
      </w:pPr>
      <w:r w:rsidRPr="006B6AD5">
        <w:rPr>
          <w:noProof/>
        </w:rPr>
        <w:pict>
          <v:shape id="AutoShape 483" o:spid="_x0000_s1032" type="#_x0000_t32" style="position:absolute;left:0;text-align:left;margin-left:160.15pt;margin-top:3.6pt;width:128.3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9Ot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"/>
        </w:pict>
      </w:r>
    </w:p>
    <w:tbl>
      <w:tblPr>
        <w:tblW w:w="9510" w:type="dxa"/>
        <w:tblBorders>
          <w:top w:val="single" w:sz="4" w:space="0" w:color="auto"/>
          <w:left w:val="single" w:sz="4" w:space="0" w:color="auto"/>
          <w:bottom w:val="single" w:sz="4" w:space="0" w:color="auto"/>
          <w:right w:val="single" w:sz="4" w:space="0" w:color="auto"/>
        </w:tblBorders>
        <w:tblLook w:val="01E0"/>
      </w:tblPr>
      <w:tblGrid>
        <w:gridCol w:w="9510"/>
      </w:tblGrid>
      <w:tr w:rsidR="00A37E13" w:rsidRPr="006B6AD5" w:rsidTr="00C834F3">
        <w:trPr>
          <w:trHeight w:val="12637"/>
        </w:trPr>
        <w:tc>
          <w:tcPr>
            <w:tcW w:w="9510" w:type="dxa"/>
            <w:tcBorders>
              <w:top w:val="single" w:sz="4" w:space="0" w:color="auto"/>
              <w:left w:val="single" w:sz="4" w:space="0" w:color="auto"/>
              <w:bottom w:val="single" w:sz="4" w:space="0" w:color="auto"/>
              <w:right w:val="single" w:sz="4" w:space="0" w:color="auto"/>
            </w:tcBorders>
          </w:tcPr>
          <w:p w:rsidR="00A37E13" w:rsidRPr="006B6AD5" w:rsidRDefault="00A37E13" w:rsidP="00C834F3">
            <w:pPr>
              <w:widowControl w:val="0"/>
              <w:spacing w:before="80"/>
              <w:jc w:val="center"/>
              <w:rPr>
                <w:rFonts w:ascii="Times New Roman" w:eastAsia="Arial" w:hAnsi="Times New Roman"/>
                <w:b/>
                <w:sz w:val="26"/>
                <w:szCs w:val="26"/>
              </w:rPr>
            </w:pPr>
            <w:r w:rsidRPr="006B6AD5">
              <w:rPr>
                <w:rFonts w:ascii="Times New Roman" w:eastAsia="Arial" w:hAnsi="Times New Roman"/>
                <w:sz w:val="26"/>
                <w:szCs w:val="26"/>
              </w:rPr>
              <w:lastRenderedPageBreak/>
              <w:br w:type="page"/>
            </w:r>
            <w:r w:rsidRPr="006B6AD5">
              <w:rPr>
                <w:rFonts w:ascii="Times New Roman" w:eastAsia="Arial" w:hAnsi="Times New Roman"/>
                <w:b/>
                <w:sz w:val="26"/>
                <w:szCs w:val="26"/>
              </w:rPr>
              <w:t>TÊN TỔ CHỨC, CÁ NHÂN ĐƯỢC CẤP GIẤY PHÉP</w:t>
            </w:r>
          </w:p>
          <w:p w:rsidR="00A37E13" w:rsidRPr="006B6AD5" w:rsidRDefault="00A37E13" w:rsidP="00C834F3">
            <w:pPr>
              <w:widowControl w:val="0"/>
              <w:spacing w:before="80"/>
              <w:jc w:val="center"/>
              <w:rPr>
                <w:rFonts w:ascii="Times New Roman" w:eastAsia="Arial" w:hAnsi="Times New Roman"/>
                <w:b/>
                <w:sz w:val="26"/>
                <w:szCs w:val="26"/>
              </w:rPr>
            </w:pPr>
            <w:r w:rsidRPr="006B6AD5">
              <w:rPr>
                <w:rFonts w:ascii="Times New Roman" w:eastAsia="Arial" w:hAnsi="Times New Roman"/>
                <w:b/>
                <w:sz w:val="26"/>
                <w:szCs w:val="26"/>
              </w:rPr>
              <w:t>THĂM DÒ KHOÁNG SẢN</w:t>
            </w:r>
          </w:p>
          <w:p w:rsidR="00A37E13" w:rsidRPr="006B6AD5" w:rsidRDefault="00A37E13" w:rsidP="00C834F3">
            <w:pPr>
              <w:widowControl w:val="0"/>
              <w:spacing w:before="80"/>
              <w:jc w:val="center"/>
              <w:rPr>
                <w:rFonts w:ascii="Times New Roman" w:eastAsia="Arial" w:hAnsi="Times New Roman"/>
                <w:sz w:val="26"/>
                <w:szCs w:val="26"/>
              </w:rPr>
            </w:pPr>
            <w:r w:rsidRPr="006B6AD5">
              <w:rPr>
                <w:rFonts w:ascii="Times New Roman" w:eastAsia="Arial" w:hAnsi="Times New Roman"/>
                <w:sz w:val="26"/>
                <w:szCs w:val="26"/>
              </w:rPr>
              <w:t>_______________________</w:t>
            </w: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rPr>
                <w:rFonts w:ascii="Times New Roman" w:eastAsia="Arial" w:hAnsi="Times New Roman"/>
                <w:sz w:val="26"/>
                <w:szCs w:val="26"/>
              </w:rPr>
            </w:pPr>
            <w:r w:rsidRPr="006B6AD5">
              <w:rPr>
                <w:rFonts w:ascii="Times New Roman" w:eastAsia="Arial" w:hAnsi="Times New Roman"/>
                <w:sz w:val="26"/>
                <w:szCs w:val="26"/>
              </w:rPr>
              <w:t xml:space="preserve">                                                                       Tác giả:…….</w:t>
            </w:r>
          </w:p>
          <w:p w:rsidR="00A37E13" w:rsidRPr="006B6AD5" w:rsidRDefault="00A37E13" w:rsidP="00C834F3">
            <w:pPr>
              <w:widowControl w:val="0"/>
              <w:spacing w:before="80"/>
              <w:rPr>
                <w:rFonts w:ascii="Times New Roman" w:eastAsia="Arial" w:hAnsi="Times New Roman"/>
                <w:sz w:val="26"/>
                <w:szCs w:val="26"/>
              </w:rPr>
            </w:pPr>
            <w:r w:rsidRPr="006B6AD5">
              <w:rPr>
                <w:rFonts w:ascii="Times New Roman" w:eastAsia="Arial" w:hAnsi="Times New Roman"/>
                <w:sz w:val="26"/>
                <w:szCs w:val="26"/>
              </w:rPr>
              <w:t xml:space="preserve">                                                                       Chủ biên:…..</w:t>
            </w: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jc w:val="center"/>
              <w:rPr>
                <w:rFonts w:ascii="Times New Roman" w:eastAsia="Arial" w:hAnsi="Times New Roman"/>
                <w:b/>
                <w:bCs/>
                <w:sz w:val="26"/>
                <w:szCs w:val="26"/>
              </w:rPr>
            </w:pPr>
            <w:r w:rsidRPr="006B6AD5">
              <w:rPr>
                <w:rFonts w:ascii="Times New Roman" w:eastAsia="Arial" w:hAnsi="Times New Roman"/>
                <w:b/>
                <w:bCs/>
                <w:sz w:val="26"/>
                <w:szCs w:val="26"/>
              </w:rPr>
              <w:t xml:space="preserve">BÁO CÁO KẾT QUẢ THĂM DÒ NƯỚC KHOÁNG </w:t>
            </w:r>
          </w:p>
          <w:p w:rsidR="00A37E13" w:rsidRPr="006B6AD5" w:rsidRDefault="00A37E13" w:rsidP="00C834F3">
            <w:pPr>
              <w:widowControl w:val="0"/>
              <w:spacing w:before="80"/>
              <w:jc w:val="center"/>
              <w:rPr>
                <w:rFonts w:ascii="Times New Roman" w:eastAsia="Arial" w:hAnsi="Times New Roman"/>
                <w:sz w:val="26"/>
                <w:szCs w:val="26"/>
              </w:rPr>
            </w:pPr>
            <w:r w:rsidRPr="006B6AD5">
              <w:rPr>
                <w:rFonts w:ascii="Times New Roman" w:eastAsia="Arial" w:hAnsi="Times New Roman"/>
                <w:sz w:val="26"/>
                <w:szCs w:val="26"/>
              </w:rPr>
              <w:t>..., tại xã…, huyện…, tỉnh…</w:t>
            </w:r>
          </w:p>
          <w:p w:rsidR="00A37E13" w:rsidRPr="006B6AD5" w:rsidRDefault="00A37E13" w:rsidP="00C834F3">
            <w:pPr>
              <w:widowControl w:val="0"/>
              <w:spacing w:before="80"/>
              <w:jc w:val="center"/>
              <w:rPr>
                <w:rFonts w:ascii="Times New Roman" w:eastAsia="Arial" w:hAnsi="Times New Roman"/>
                <w:sz w:val="26"/>
                <w:szCs w:val="26"/>
              </w:rPr>
            </w:pPr>
          </w:p>
          <w:p w:rsidR="00A37E13" w:rsidRPr="006B6AD5" w:rsidRDefault="00A37E13" w:rsidP="00C834F3">
            <w:pPr>
              <w:widowControl w:val="0"/>
              <w:spacing w:before="80"/>
              <w:jc w:val="center"/>
              <w:rPr>
                <w:rFonts w:ascii="Times New Roman" w:eastAsia="Arial" w:hAnsi="Times New Roman"/>
                <w:b/>
                <w:sz w:val="26"/>
                <w:szCs w:val="26"/>
              </w:rPr>
            </w:pPr>
            <w:r w:rsidRPr="006B6AD5">
              <w:rPr>
                <w:rFonts w:ascii="Times New Roman" w:eastAsia="Arial" w:hAnsi="Times New Roman"/>
                <w:b/>
                <w:sz w:val="26"/>
                <w:szCs w:val="26"/>
              </w:rPr>
              <w:t>THUYẾT MINH</w:t>
            </w: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rPr>
                <w:rFonts w:ascii="Times New Roman" w:eastAsia="Arial" w:hAnsi="Times New Roman"/>
                <w:sz w:val="26"/>
                <w:szCs w:val="26"/>
              </w:rPr>
            </w:pPr>
            <w:r w:rsidRPr="006B6AD5">
              <w:rPr>
                <w:rFonts w:ascii="Times New Roman" w:eastAsia="Arial" w:hAnsi="Times New Roman"/>
                <w:sz w:val="26"/>
                <w:szCs w:val="26"/>
              </w:rPr>
              <w:t xml:space="preserve">TỔ CHỨC, CÁ NHÂN ĐƯỢC CẤP GIẤY                  ĐƠN VỊ TƯ VẤN </w:t>
            </w:r>
          </w:p>
          <w:p w:rsidR="00A37E13" w:rsidRPr="006B6AD5" w:rsidRDefault="00A37E13" w:rsidP="00C834F3">
            <w:pPr>
              <w:widowControl w:val="0"/>
              <w:spacing w:before="80"/>
              <w:rPr>
                <w:rFonts w:ascii="Times New Roman" w:eastAsia="Arial" w:hAnsi="Times New Roman"/>
                <w:i/>
                <w:sz w:val="26"/>
                <w:szCs w:val="26"/>
              </w:rPr>
            </w:pPr>
            <w:r w:rsidRPr="006B6AD5">
              <w:rPr>
                <w:rFonts w:ascii="Times New Roman" w:eastAsia="Arial" w:hAnsi="Times New Roman"/>
                <w:sz w:val="26"/>
                <w:szCs w:val="26"/>
              </w:rPr>
              <w:t xml:space="preserve">     PHÉP THĂM DÒ NƯỚC KHOÁNG                           </w:t>
            </w:r>
            <w:r w:rsidRPr="006B6AD5">
              <w:rPr>
                <w:rFonts w:ascii="Times New Roman" w:eastAsia="Arial" w:hAnsi="Times New Roman"/>
                <w:i/>
                <w:sz w:val="26"/>
                <w:szCs w:val="26"/>
              </w:rPr>
              <w:t>(Chức danh)</w:t>
            </w:r>
          </w:p>
          <w:p w:rsidR="00A37E13" w:rsidRPr="006B6AD5" w:rsidRDefault="00A37E13" w:rsidP="00C834F3">
            <w:pPr>
              <w:widowControl w:val="0"/>
              <w:spacing w:before="80"/>
              <w:rPr>
                <w:rFonts w:ascii="Times New Roman" w:eastAsia="Arial" w:hAnsi="Times New Roman"/>
                <w:sz w:val="26"/>
                <w:szCs w:val="26"/>
              </w:rPr>
            </w:pPr>
            <w:r w:rsidRPr="006B6AD5">
              <w:rPr>
                <w:rFonts w:ascii="Times New Roman" w:eastAsia="Arial" w:hAnsi="Times New Roman"/>
                <w:sz w:val="26"/>
                <w:szCs w:val="26"/>
              </w:rPr>
              <w:t xml:space="preserve">                      (</w:t>
            </w:r>
            <w:r w:rsidRPr="006B6AD5">
              <w:rPr>
                <w:rFonts w:ascii="Times New Roman" w:eastAsia="Arial" w:hAnsi="Times New Roman"/>
                <w:i/>
                <w:sz w:val="26"/>
                <w:szCs w:val="26"/>
              </w:rPr>
              <w:t>Chức danh</w:t>
            </w:r>
            <w:r w:rsidRPr="006B6AD5">
              <w:rPr>
                <w:rFonts w:ascii="Times New Roman" w:eastAsia="Arial" w:hAnsi="Times New Roman"/>
                <w:sz w:val="26"/>
                <w:szCs w:val="26"/>
              </w:rPr>
              <w:t xml:space="preserve">)              </w:t>
            </w: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rPr>
                <w:rFonts w:ascii="Times New Roman" w:eastAsia="Arial" w:hAnsi="Times New Roman"/>
                <w:i/>
                <w:iCs/>
                <w:sz w:val="26"/>
                <w:szCs w:val="26"/>
              </w:rPr>
            </w:pPr>
            <w:r w:rsidRPr="006B6AD5">
              <w:rPr>
                <w:rFonts w:ascii="Times New Roman" w:eastAsia="Arial" w:hAnsi="Times New Roman"/>
                <w:i/>
                <w:sz w:val="26"/>
                <w:szCs w:val="26"/>
              </w:rPr>
              <w:t xml:space="preserve">                      K</w:t>
            </w:r>
            <w:r w:rsidRPr="006B6AD5">
              <w:rPr>
                <w:rFonts w:ascii="Times New Roman" w:eastAsia="Arial" w:hAnsi="Times New Roman"/>
                <w:i/>
                <w:iCs/>
                <w:sz w:val="26"/>
                <w:szCs w:val="26"/>
              </w:rPr>
              <w:t>ý, đóng dấu                                             Ký, đóng dấu</w:t>
            </w:r>
          </w:p>
          <w:p w:rsidR="00A37E13" w:rsidRPr="006B6AD5" w:rsidRDefault="00A37E13" w:rsidP="00C834F3">
            <w:pPr>
              <w:widowControl w:val="0"/>
              <w:spacing w:before="80"/>
              <w:rPr>
                <w:rFonts w:ascii="Times New Roman" w:eastAsia="Arial" w:hAnsi="Times New Roman"/>
                <w:i/>
                <w:sz w:val="26"/>
                <w:szCs w:val="26"/>
              </w:rPr>
            </w:pPr>
            <w:r w:rsidRPr="006B6AD5">
              <w:rPr>
                <w:rFonts w:ascii="Times New Roman" w:eastAsia="Arial" w:hAnsi="Times New Roman"/>
                <w:sz w:val="26"/>
                <w:szCs w:val="26"/>
              </w:rPr>
              <w:t xml:space="preserve">                       (</w:t>
            </w:r>
            <w:r w:rsidRPr="006B6AD5">
              <w:rPr>
                <w:rFonts w:ascii="Times New Roman" w:eastAsia="Arial" w:hAnsi="Times New Roman"/>
                <w:i/>
                <w:sz w:val="26"/>
                <w:szCs w:val="26"/>
              </w:rPr>
              <w:t>Họ và tên)                                                 (Họ và tên)</w:t>
            </w: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rPr>
                <w:rFonts w:ascii="Times New Roman" w:eastAsia="Arial" w:hAnsi="Times New Roman"/>
                <w:sz w:val="26"/>
                <w:szCs w:val="26"/>
              </w:rPr>
            </w:pPr>
          </w:p>
          <w:p w:rsidR="00A37E13" w:rsidRPr="006B6AD5" w:rsidRDefault="00A37E13" w:rsidP="00C834F3">
            <w:pPr>
              <w:widowControl w:val="0"/>
              <w:spacing w:before="80"/>
              <w:jc w:val="center"/>
              <w:rPr>
                <w:rFonts w:ascii="Times New Roman" w:eastAsia="Arial" w:hAnsi="Times New Roman"/>
                <w:b/>
                <w:sz w:val="26"/>
                <w:szCs w:val="26"/>
              </w:rPr>
            </w:pPr>
            <w:r w:rsidRPr="006B6AD5">
              <w:rPr>
                <w:rFonts w:ascii="Times New Roman" w:eastAsia="Arial" w:hAnsi="Times New Roman"/>
                <w:b/>
                <w:sz w:val="26"/>
                <w:szCs w:val="26"/>
              </w:rPr>
              <w:t>Địa danh, tháng.....năm.....</w:t>
            </w:r>
          </w:p>
        </w:tc>
      </w:tr>
    </w:tbl>
    <w:p w:rsidR="00A37E13" w:rsidRPr="006B6AD5" w:rsidRDefault="00A37E13" w:rsidP="00A37E13">
      <w:pPr>
        <w:widowControl w:val="0"/>
        <w:spacing w:before="80"/>
        <w:jc w:val="center"/>
        <w:outlineLvl w:val="0"/>
        <w:rPr>
          <w:rFonts w:ascii="Times New Roman" w:eastAsia="Arial" w:hAnsi="Times New Roman"/>
          <w:b/>
          <w:bCs/>
          <w:sz w:val="26"/>
          <w:szCs w:val="26"/>
        </w:rPr>
      </w:pPr>
      <w:r w:rsidRPr="006B6AD5">
        <w:rPr>
          <w:rFonts w:ascii="Times New Roman" w:eastAsia="Arial" w:hAnsi="Times New Roman"/>
          <w:b/>
          <w:bCs/>
          <w:sz w:val="26"/>
          <w:szCs w:val="26"/>
        </w:rPr>
        <w:br w:type="page"/>
      </w:r>
      <w:r w:rsidRPr="006B6AD5">
        <w:rPr>
          <w:rFonts w:ascii="Times New Roman" w:eastAsia="Arial" w:hAnsi="Times New Roman"/>
          <w:b/>
          <w:bCs/>
          <w:sz w:val="26"/>
          <w:szCs w:val="26"/>
        </w:rPr>
        <w:lastRenderedPageBreak/>
        <w:t>NỘI DUNG BÁO CÁO KẾT QUẢ THĂM DÒ NƯỚC KHOÁNG</w:t>
      </w:r>
    </w:p>
    <w:p w:rsidR="00A37E13" w:rsidRPr="006B6AD5" w:rsidRDefault="00A37E13" w:rsidP="00A37E13">
      <w:pPr>
        <w:widowControl w:val="0"/>
        <w:spacing w:before="80"/>
        <w:jc w:val="center"/>
        <w:outlineLvl w:val="1"/>
        <w:rPr>
          <w:rFonts w:ascii="Times New Roman" w:hAnsi="Times New Roman"/>
          <w:b/>
          <w:bCs/>
          <w:sz w:val="26"/>
          <w:szCs w:val="26"/>
        </w:rPr>
      </w:pPr>
      <w:r w:rsidRPr="006B6AD5">
        <w:rPr>
          <w:rFonts w:ascii="Times New Roman" w:hAnsi="Times New Roman"/>
          <w:b/>
          <w:bCs/>
          <w:sz w:val="26"/>
          <w:szCs w:val="26"/>
        </w:rPr>
        <w:t>MỞ ĐẦU</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Mục đích, nhiệm vụ công tác thăm dò nước khoáng; yêu cầu về trữ lượng, chất lượng, chế độ và thời hạn tính toán khai thác...</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Những thông tin về trữ lượng khai thác nước khoáng đã được phê duyệt trong khu thăm dò cũng như trữ lượng đã được thăm dò nhưng không được phê duyệt.</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Trong trường hợp mỏ đang khai thác cần thống kê hiện trạng khai thác, so sánh trữ lượng khai thác đã được phê chuẩn với lưu lượng khai thác thực tế, đánh giá sự thiếu hụt và đề xuất những nguồn có khả năng đáp ứng yêu cầu.</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Tổ chức, cá nhân thực hiện, thời gian tiến hành thăm dò và kết quả.</w:t>
      </w:r>
    </w:p>
    <w:p w:rsidR="00A37E13" w:rsidRPr="006B6AD5" w:rsidRDefault="00A37E13" w:rsidP="00A37E13">
      <w:pPr>
        <w:widowControl w:val="0"/>
        <w:spacing w:before="80"/>
        <w:jc w:val="center"/>
        <w:outlineLvl w:val="1"/>
        <w:rPr>
          <w:rFonts w:ascii="Times New Roman" w:hAnsi="Times New Roman"/>
          <w:b/>
          <w:bCs/>
          <w:sz w:val="26"/>
          <w:szCs w:val="26"/>
        </w:rPr>
      </w:pPr>
      <w:r w:rsidRPr="006B6AD5">
        <w:rPr>
          <w:rFonts w:ascii="Times New Roman" w:hAnsi="Times New Roman"/>
          <w:b/>
          <w:bCs/>
          <w:sz w:val="26"/>
          <w:szCs w:val="26"/>
        </w:rPr>
        <w:t>CHƯƠNG 1</w:t>
      </w:r>
    </w:p>
    <w:p w:rsidR="00A37E13" w:rsidRPr="006B6AD5" w:rsidRDefault="00A37E13" w:rsidP="00A37E13">
      <w:pPr>
        <w:widowControl w:val="0"/>
        <w:spacing w:before="80"/>
        <w:jc w:val="center"/>
        <w:outlineLvl w:val="1"/>
        <w:rPr>
          <w:rFonts w:ascii="Times New Roman" w:hAnsi="Times New Roman"/>
          <w:b/>
          <w:bCs/>
          <w:sz w:val="26"/>
          <w:szCs w:val="26"/>
        </w:rPr>
      </w:pPr>
      <w:r w:rsidRPr="006B6AD5">
        <w:rPr>
          <w:rFonts w:ascii="Times New Roman" w:hAnsi="Times New Roman"/>
          <w:b/>
          <w:bCs/>
          <w:sz w:val="26"/>
          <w:szCs w:val="26"/>
        </w:rPr>
        <w:t>KHÁI QUÁT VỀ KHU THĂM DÒ</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1. Vị trí địa lý, hành chính khu thăm dò; toạ độ các điểm giới hạn diện tích khu thăm dò (theo hệ UTM và VN 2000).</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2. Địa hình, bề mặt địa hình, diện tích phân bố, mức độ phân cắt địa hình.</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3. Dòng chảy và khối chứa nước trên mặt:</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Nhận định chung về mức độ phát triển sông, suối, hồ trong khu thăm dò;</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Phân chia các hệ thống sông, suối và hồ chính trong khu thăm dò.</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Đặc điểm thuỷ văn của từng sông, suối, hồ trong các hệ thống (nơi bắt nguồn và kết thúc, chiều dòng chảy, chiều dài dòng chảy, hình thái dòng chảy, cốt cao mực nước, lưu lượng dòng chảy).</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Đặc điểm chất lượng nước sông, suối, hồ (các tính chất vật lý của nước, thành phần hoá học, thành phần vi sinh, các nguồn có khả năng gây ô nhiễm nước sông, suối, hồ).</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Mối quan hệ thuỷ lực giữa sông, suối, hồ và nước dưới đất (đánh giá định tính hoặc định lượng).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4. Nhận xét chung về đặc điểm khí hậu khu thăm dò, sự biến đổi của các yếu tố khí tượng theo thời gian. Các yếu tố khí tượng bao gồm: nhiệt độ, độ ẩm không khí (độ ẩm tuyệt đối và tương đối), loại gió thịnh hành (hướng gió, tốc độ gió, thời gian phát triển), lượng mưa, bốc hơi (trung bình tháng, năm, theo mùa), số ngày mưa trong năm, lượng mưa thấm cung cấp cho nước dưới đất (nếu đã xác định được).</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5. Giao thông dân cư, kinh tế văn hóa…</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6. Lịch sử nghiên cứu địa chất và địa chất thuỷ văn: Nêu sơ lược công tác đo vẽ địa chất, địa vật lý, địa chất thuỷ văn, công tác thăm dò và các công tác khác đã tiến hành trước đây, những kết quả chính của công tác này. Trong trường hợp đánh giá lại trữ lượng cần nêu số trữ lượng đã được duyệt, năm đưa vào khai thác, sơ đồ, năng suất và chế độ khai thác của công trình (thường xuyên, định kỳ, theo mùa), động thái các lỗ khoan (lưu lượng, mực nước và chất lượng nước theo thời gian), so sánh các kết quả khai </w:t>
      </w:r>
      <w:r w:rsidRPr="006B6AD5">
        <w:rPr>
          <w:rFonts w:ascii="Times New Roman" w:eastAsia="Arial" w:hAnsi="Times New Roman"/>
          <w:sz w:val="26"/>
          <w:szCs w:val="26"/>
        </w:rPr>
        <w:lastRenderedPageBreak/>
        <w:t>thác với số liệu thu được khi thăm dò mỏ trước lúc khai thác.</w:t>
      </w:r>
    </w:p>
    <w:p w:rsidR="00A37E13" w:rsidRPr="006B6AD5" w:rsidRDefault="00A37E13" w:rsidP="00A37E13">
      <w:pPr>
        <w:widowControl w:val="0"/>
        <w:spacing w:before="80"/>
        <w:jc w:val="center"/>
        <w:outlineLvl w:val="1"/>
        <w:rPr>
          <w:rFonts w:ascii="Times New Roman" w:hAnsi="Times New Roman"/>
          <w:b/>
          <w:bCs/>
          <w:sz w:val="26"/>
          <w:szCs w:val="26"/>
        </w:rPr>
      </w:pPr>
      <w:r w:rsidRPr="006B6AD5">
        <w:rPr>
          <w:rFonts w:ascii="Times New Roman" w:hAnsi="Times New Roman"/>
          <w:b/>
          <w:bCs/>
          <w:sz w:val="26"/>
          <w:szCs w:val="26"/>
        </w:rPr>
        <w:t>CHƯƠNG 2</w:t>
      </w:r>
    </w:p>
    <w:p w:rsidR="00A37E13" w:rsidRPr="006B6AD5" w:rsidRDefault="00A37E13" w:rsidP="00A37E13">
      <w:pPr>
        <w:widowControl w:val="0"/>
        <w:spacing w:before="80"/>
        <w:jc w:val="center"/>
        <w:outlineLvl w:val="1"/>
        <w:rPr>
          <w:rFonts w:ascii="Times New Roman" w:hAnsi="Times New Roman"/>
          <w:b/>
          <w:bCs/>
          <w:sz w:val="26"/>
          <w:szCs w:val="26"/>
        </w:rPr>
      </w:pPr>
      <w:r w:rsidRPr="006B6AD5">
        <w:rPr>
          <w:rFonts w:ascii="Times New Roman" w:hAnsi="Times New Roman"/>
          <w:b/>
          <w:bCs/>
          <w:sz w:val="26"/>
          <w:szCs w:val="26"/>
        </w:rPr>
        <w:t>CẤU TRÚC ĐỊA CHẤT KHU THĂM DÒ</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Tổng hợp các tài liệu đã thu thập, kết hợp với tài liệu thăm dò địa chất làm rõ các vấn đề có liên quan đến cấu trúc địa chất của khu thăm dò: địa tầng, magma, cấu tạo, kiến tạo và lịch sử phát triển địa chất. Đối với nước khoáng có liên quan đến trầm tích Đệ Tứ cần bổ sung tài liệu về địa mạo, trầm tích Đệ Tứ.</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1. Địa tầng. Trình bày sự tồn tại của các địa tầng trong khu thăm dò theo thứ tự từ già đến trẻ. Mỗi phân vị địa tầng phải làm rõ các đặc điểm sau: vị trí, diện tích phân bố và xuất lộ trong khu thăm dò, thành phần thạch học, tướng đá, thành phần khoáng vật, mức độ nứt nẻ, karst hoá, các hoá đá định tuổi địa tầng, quan hệ với các địa tầng nằm trên và nằm dưới, điều kiện thế nằm (đường phương, góc dốc), chiều dày địa tầng.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2. Magma. Trình bày diện tích, vị trí phân bố và xuất lộ của khối đá magma; thể của khối magma (xâm nhập hay phun trào), thành phần khoáng vật và tỉ lệ (phần trăm) của chúng trong đá. Đánh giá mức độ phong hoá và nứt nẻ của đá magma.</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3. Cấu tạo. Nêu những nhận định chung về cấu tạo địa chất của khu thăm dò; mô tả chi tiết về vị trí và diện phân bố, hướng phát triển của trục các nếp lồi, nếp lõm có trong khu thăm dò. Trong trường hợp sự hình thành của nước khoáng có liên quan đến các cấu tạo trên, khu thăm dò chỉ là một phần của nếp lồi hoặc nếp lõm thì có thể trình bày chi tiết cả phần ngoài khu thăm dò để có thể hình dung được toàn bộ cấu tạo.</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4. Kiến tạo. Nêu những nhận định chung về kiến tạo địa chất của khu thăm dò, phân loại các hệ thống đứt gãy, mô tả chi tiết các đứt gãy đặc biệt là các đứt gãy có liên quan đến sự thành tạo nước khoáng (vị trí, phương phát triển, loại đứt gãy), đặc điểm đới phá huỷ kiến tạo (dài, rộng, sâu), mức độ vụn nát và chứa nước của đất đá trong đới phá huỷ kiến tạo. Khi mô tả các đứt gãy có thể sử dụng tất cả những kết quả đã nhận được từ các công tác khảo sát ngoài trời, đo địa vật lý, khoan thăm dò).</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5. Lịch sử phát triển địa chất. Tóm tắt lịch sử phát triển địa chất của khu thăm dò, đặc biệt là thời kỳ có liên quan đến thành tạo nước khoáng (nếu có đủ cơ sở).</w:t>
      </w:r>
    </w:p>
    <w:p w:rsidR="00A37E13" w:rsidRPr="006B6AD5" w:rsidRDefault="00A37E13" w:rsidP="00A37E13">
      <w:pPr>
        <w:widowControl w:val="0"/>
        <w:spacing w:before="80"/>
        <w:jc w:val="center"/>
        <w:outlineLvl w:val="1"/>
        <w:rPr>
          <w:rFonts w:ascii="Times New Roman" w:hAnsi="Times New Roman"/>
          <w:b/>
          <w:bCs/>
          <w:sz w:val="26"/>
          <w:szCs w:val="26"/>
        </w:rPr>
      </w:pPr>
      <w:r w:rsidRPr="006B6AD5">
        <w:rPr>
          <w:rFonts w:ascii="Times New Roman" w:hAnsi="Times New Roman"/>
          <w:b/>
          <w:bCs/>
          <w:sz w:val="26"/>
          <w:szCs w:val="26"/>
        </w:rPr>
        <w:t>CHƯƠNG 3</w:t>
      </w:r>
    </w:p>
    <w:p w:rsidR="00A37E13" w:rsidRPr="006B6AD5" w:rsidRDefault="00A37E13" w:rsidP="00A37E13">
      <w:pPr>
        <w:widowControl w:val="0"/>
        <w:spacing w:before="80"/>
        <w:jc w:val="center"/>
        <w:outlineLvl w:val="1"/>
        <w:rPr>
          <w:rFonts w:ascii="Times New Roman" w:hAnsi="Times New Roman"/>
          <w:b/>
          <w:bCs/>
          <w:sz w:val="26"/>
          <w:szCs w:val="26"/>
        </w:rPr>
      </w:pPr>
      <w:r w:rsidRPr="006B6AD5">
        <w:rPr>
          <w:rFonts w:ascii="Times New Roman" w:hAnsi="Times New Roman"/>
          <w:b/>
          <w:bCs/>
          <w:sz w:val="26"/>
          <w:szCs w:val="26"/>
        </w:rPr>
        <w:t>PHƯƠNG PHÁP VÀ KHỐI LƯỢNG CÔNG TÁC THĂM DÒ, THÍ NGHIỆM ĐỊA CHẤT THUỶ VĂN</w:t>
      </w:r>
    </w:p>
    <w:p w:rsidR="00A37E13" w:rsidRPr="006B6AD5" w:rsidRDefault="00A37E13" w:rsidP="00A37E13">
      <w:pPr>
        <w:widowControl w:val="0"/>
        <w:spacing w:before="80"/>
        <w:ind w:firstLine="720"/>
        <w:jc w:val="both"/>
        <w:rPr>
          <w:rFonts w:ascii="Times New Roman" w:eastAsia="Arial" w:hAnsi="Times New Roman"/>
          <w:sz w:val="26"/>
          <w:szCs w:val="26"/>
        </w:rPr>
      </w:pPr>
    </w:p>
    <w:p w:rsidR="00A37E13" w:rsidRPr="006B6AD5" w:rsidRDefault="00A37E13" w:rsidP="00A37E13">
      <w:pPr>
        <w:widowControl w:val="0"/>
        <w:spacing w:before="80"/>
        <w:ind w:firstLine="567"/>
        <w:jc w:val="both"/>
        <w:rPr>
          <w:rFonts w:ascii="Times New Roman" w:eastAsia="Arial" w:hAnsi="Times New Roman"/>
          <w:b/>
          <w:sz w:val="26"/>
          <w:szCs w:val="26"/>
        </w:rPr>
      </w:pPr>
      <w:r w:rsidRPr="006B6AD5">
        <w:rPr>
          <w:rFonts w:ascii="Times New Roman" w:eastAsia="Arial" w:hAnsi="Times New Roman"/>
          <w:b/>
          <w:sz w:val="26"/>
          <w:szCs w:val="26"/>
        </w:rPr>
        <w:t>1. Phương pháp thăm dò</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Mục đích và nhiệm vụ cơ bản của các công tác đã được tiến hành.</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Các dạng công tác đã tiến hành thăm dò, thí nghiệm địa chất thuỷ văn, giai đoạn, thành phần và khối lượng của chúng.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Những kết luận về việc thi công các công trình thăm dò so với quy định trong Giấy phép thăm dò.</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 Những kết luận về khả năng sử dụng những kết quả nhận được của các công tác đã </w:t>
      </w:r>
      <w:r w:rsidRPr="006B6AD5">
        <w:rPr>
          <w:rFonts w:ascii="Times New Roman" w:eastAsia="Arial" w:hAnsi="Times New Roman"/>
          <w:sz w:val="26"/>
          <w:szCs w:val="26"/>
        </w:rPr>
        <w:lastRenderedPageBreak/>
        <w:t>tiến hành để tính trữ lượng khai thác nước khoáng và thiết kế các công trình khai thác công nghiệp hay khai thác thí nghiệm - công nghiệp.</w:t>
      </w:r>
    </w:p>
    <w:p w:rsidR="00A37E13" w:rsidRPr="006B6AD5" w:rsidRDefault="00A37E13" w:rsidP="00A37E13">
      <w:pPr>
        <w:widowControl w:val="0"/>
        <w:spacing w:before="80"/>
        <w:ind w:firstLine="567"/>
        <w:jc w:val="both"/>
        <w:rPr>
          <w:rFonts w:ascii="Times New Roman" w:eastAsia="Arial" w:hAnsi="Times New Roman"/>
          <w:b/>
          <w:sz w:val="26"/>
          <w:szCs w:val="26"/>
        </w:rPr>
      </w:pPr>
      <w:r w:rsidRPr="006B6AD5">
        <w:rPr>
          <w:rFonts w:ascii="Times New Roman" w:eastAsia="Arial" w:hAnsi="Times New Roman"/>
          <w:b/>
          <w:sz w:val="26"/>
          <w:szCs w:val="26"/>
        </w:rPr>
        <w:t>2. Công tác thăm dò và thí nghiệm địa chất thuỷ văn</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a) Đặc trưng của phương pháp luận và kết quả từng dạng công tác thăm dò và thí nghiệm địa chất thuỷ văn chỉ được nghiên cứu khi kết quả của chúng được sử dụng trực tiếp để luận chứng tài liệu ban đầu tính trữ lượng, kể cả xây dựng bản đồ và mặt cắt. Khi đó chúng được trình bày theo trình tự sau:</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Những nhiệm vụ được giải quyết bởi những dạng và phương pháp công tác đã định (tổ hợp các phương pháp).</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Luận chứng dạng, khối lượng, phương pháp công tác, cách sắp xếp chúng theo diện tích, chiều sâu nghiên cứu, công nghệ và phương tiện kỹ thuật sử dụng.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Đặc trưng kết quả nghiên cứu.</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Giải đoán, chỉnh lý kết quả nghiên cứu.</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Những kết luận và đề nghị khả năng sử dụng kết quả nghiên cứu, lĩnh vực sử dụng, các kết quả nhận được (kể cả kết hợp các dạng phương pháp công tác khác nhau). Khi áp dụng các phương pháp nghiên cứu đặc biệt sẽ luận chứng tính hợp lý sử dụng chúng.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b) Công tác thu thập tài liệu</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Trình bày mục đích, ý nghĩa của công tác thu thập tài liệu có liên quan đến đối tượng và nhiệm vụ thăm dò.</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Trình bày khối lượng tài liệu đã thu thập có liên quan đến các lĩnh vực: khí tượng, thuỷ văn, địa chất, địa chất thuỷ văn, v.v…</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Nêu những phương pháp đã được sử dụng khi thu thập tài liệu (có thể bằng những công nghệ hiện đại), phương pháp xử lý hệ thống hoá tài liệu đã thu thập theo các mục đích chuyên môn.</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 - Đánh giá chất lượng tài liệu đã thu thập được phục vụ cho tính trữ lượng khai thác nước khoáng.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c) Công tác lộ trình khảo sát địa chất thuỷ văn hoặc địa chất - địa chất thuỷ văn tổng hợp</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Trình bày mục đích của công tác khảo sát (làm rõ những vấn đề về thạch học, cấu trúc, ranh giới và mức độ chứa nước của các tầng chứa nước, đặc biệt là đối tượng chứa nước khoáng, xác định vị trí đặt các công trình thăm dò).</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Phương pháp và khối lượng công tác lộ trình khảo sát.</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 Đánh giá chất lượng công tác khảo sát, đưa ra những kết luận và kiến nghị sử dụng tài liệu lộ trình khảo sát để lập bản đồ ĐCTV hoặc các bản đồ chuyên môn (tỉ lệ bản đồ và mặt cắt ĐCTV được xác định bởi kích thước khu mỏ, mức độ phức tạp về địa chất, ĐCTV, trong thực tế, bản đồ thường được xây dựng ở tỉ lệ 1:5.000 </w:t>
      </w:r>
      <w:r w:rsidRPr="006B6AD5">
        <w:rPr>
          <w:rFonts w:ascii="Times New Roman" w:eastAsia="Arial" w:hAnsi="Times New Roman"/>
          <w:sz w:val="26"/>
          <w:szCs w:val="26"/>
        </w:rPr>
        <w:sym w:font="Symbol" w:char="F0B8"/>
      </w:r>
      <w:r w:rsidRPr="006B6AD5">
        <w:rPr>
          <w:rFonts w:ascii="Times New Roman" w:eastAsia="Arial" w:hAnsi="Times New Roman"/>
          <w:sz w:val="26"/>
          <w:szCs w:val="26"/>
        </w:rPr>
        <w:t xml:space="preserve"> 1:25.000); đánh giá những đặc điểm địa chất, địa chất thuỷ văn cũng như đánh giá trữ lượng khai thác nước khoáng.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lastRenderedPageBreak/>
        <w:t>d) Công tác địa vật lý</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Các công tác địa vật lý trên mặt:</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Luận chứng dạng và khối lượng, giải đoán kết quả áp dụng cho các nhiệm vụ thăm dò nước khoáng đã giải quyết; so sánh các kết quả công tác địa vật lý với kết quả của các dạng công tác khác; đưa ra những kết luận về chất lượng nghiên cứu địa vật lý đã tiến hành, về tính đầy đủ và các kết quả nhận được cũng như hiệu quả của chúng và khả năng sử dụng khi giải quyết nhiệm vụ đặt ra.</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Nghiên cứu địa vật lý lỗ khoan:</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Phương pháp nghiên cứu địa vật lý lỗ khoan để thăm dò và đánh giá trữ lượng nước khoáng; các kết quả nghiên cứu đo địa vật lý lỗ khoan; phân tích những thông tin địa vật lý đã nhận được; phân chia những dấu hiệu giải đoán cơ bản; so sánh tài liệu nghiên cứu địa vật lý với tài liệu khoan và thí nghiệm. Kết quả xác định chiều sâu thế nằm của mái tầng (hoặc đới) chứa nước khoáng; bề dày hữu hiệu của nó; sự thay đổi tướng; thành phần đất đá chứa nước; trầm tích phủ và nằm lót bên dưới tầng (đới) chứa nước khoáng; sự thay đổi theo diện tích và mặt cắt các nhân tố quyết định tính chất thấm của đất đá (mức độ sét hoá đối với đá bở rời, nứt nẻ đối với đá rắn chắc); phân chia mặt cắt theo mức độ chứa nước và cách nước hay thấm nước kém, đới phá huỷ kiến tạo, ranh giới giữa nước khoáng và nước khác. Biểu đồ carota lỗ khoan được xây dựng ở tỉ lệ 1:500, riêng trong các đoạn của tầng chứa nước khoáng ở tỉ lệ 1:200. Những kết luận về chất lượng nghiên cứu địa vật lý đã tiến hành, mức độ đầy đủ và tin cậy của các kết quả đã nhận được.</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e) Công tác khoan thăm dò</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Luận chứng loại lỗ khoan thăm dò (thí nghiệm, quan sát, quan trắc động thái), số lượng và hệ thống sắp xếp chúng, trình tự, phương pháp và công nghệ khoan; cấu trúc lỗ khoan (đường kính khoan và ống chống, chiều sâu, phương pháp cách ly các tầng chứa nước, khoảng đặt ống lọc), kiểu ống lọc. Phương pháp cách ly các tầng chứa nước và kiểm tra mức độ cách ly. Phương pháp quan trắc địa chất thuỷ văn trong quá trình khoan. Kết quả phân chia mặt cắt, xác định thành phần thạch học và địa tầng lỗ khoan.</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Những kết luận về chất lượng các lỗ khoan, liệt kê các lỗ khoan có khuyết tật, những lỗ khoan không được sử dụng để lập báo cáo tính trữ lượng khai thác nước khoáng và nguyên nhân của chúng.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Công tác lấp và loại bỏ các lỗ khoan có khuyết tật, các lỗ khoan đã đạt mục tiêu, không sử dụng tiếp làm lỗ khoan khai thác hay quan trắc trong hệ thống monitoring.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f) Công tác quan trắc động thái nước dưới đất</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xml:space="preserve">Luận chứng hệ thống sắp xếp các điểm quan trắc và phương pháp quan trắc (chu kỳ, tần suất quan trắc và phương pháp xác định từng yếu tố động thái - mực nước, lưu lượng, nhiệt độ và chất lượng nước khoáng, v.v…). Thiết bị và dụng cụ đã sử dụng. Kết quả quan trắc theo mùa trong năm và nhiều năm trong điều kiện tự nhiên và bị phá huỷ, cũng như phân tích chúng để giải quyết các nhiệm vụ địa chất thuỷ văn kể cả kết quả quan trắc các mạch nước khoáng và nước khác. Đánh giá chất lượng tài liệu quan trắc động thái </w:t>
      </w:r>
      <w:r w:rsidRPr="006B6AD5">
        <w:rPr>
          <w:rFonts w:ascii="Times New Roman" w:hAnsi="Times New Roman"/>
          <w:sz w:val="26"/>
          <w:szCs w:val="26"/>
        </w:rPr>
        <w:lastRenderedPageBreak/>
        <w:t>nước dưới đất và khả năng sử dụng chúng để tính trữ lượng khai thác nước khoáng.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g) Công tác đo thuỷ văn</w:t>
      </w:r>
    </w:p>
    <w:p w:rsidR="00A37E13" w:rsidRPr="006B6AD5" w:rsidRDefault="00A37E13" w:rsidP="00A37E13">
      <w:pPr>
        <w:widowControl w:val="0"/>
        <w:spacing w:before="80"/>
        <w:ind w:left="-57" w:firstLine="567"/>
        <w:jc w:val="both"/>
        <w:rPr>
          <w:rFonts w:ascii="Times New Roman" w:hAnsi="Times New Roman"/>
          <w:sz w:val="26"/>
          <w:szCs w:val="26"/>
        </w:rPr>
      </w:pPr>
      <w:r w:rsidRPr="006B6AD5">
        <w:rPr>
          <w:rFonts w:ascii="Times New Roman" w:hAnsi="Times New Roman"/>
          <w:sz w:val="26"/>
          <w:szCs w:val="26"/>
        </w:rPr>
        <w:t>Luận chứng sự cần thiết tiến hành nghiên cứu thuỷ văn và phương pháp tiến hành. Lựa chọn tuyến đo, tần suất đo lưu lượng, mực nước, lấy mẫu nước phân tích thành phần hoá học và vi sinh. Kết quả nghiên cứu thuỷ văn và khả năng sử dụng tài liệu đo thuỷ văn để xác định giá trị cung cấp của dòng mặt cho nước dưới đất và ngược lại. Những kết luận về chất lượng đo thuỷ văn và khả năng sử dụng tài liệu để luận chứng mối quan hệ thuỷ lực giữa nước mặt và nước dưới đất cũng như điều kiện hình thành nước khoáng.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h) Công tác thí nghiệm - khai thác các công trình khai thác nước khoáng đang hoạt động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Công trình khai thác nước khoáng có trữ lượng đã được phê chuẩn để đánh giá lại trữ lượng khai thác hay công trình khai thác nước khoáng có trữ lượng chưa được phê chuẩn để đánh giá trữ lượng khai thác.</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Các công trình khai thác nước khoáng trong phạm vi nghiên cứu (trong đới tương tác của các công trình khai thác nước khoáng đang hoạt động với công trình thăm dò) nếu điều kiện hình thành trữ lượng khai thác của nó tương tự với công trình thăm dò.</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Các công trình khai thác nước khoáng phân bố ngoài diện tích nghiên cứu, nhưng có thể được xem như công trình khai thác nước tương tự.</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Đối với mỗi công trình trên cần trình bày: Vị trí phân bố của chúng, trữ lượng đã được phê chuẩn, những mô hình địa chất thuỷ văn nhận được khi phê chuẩn (sơ đồ tính toán), sơ đồ các công trình thiết kế và sự phù hợp của nó với sơ đồ hình thành thực tế; Cấu trúc, trạng thái kỹ thuật của các lỗ khoan, phương pháp khai thác (tự phun, khai thác cưỡng bức); tài liệu thực tế (trong cả thời kỳ khai thác) về giá trị lưu lượng của công trình khai thác nước khoáng, khi cần thiết sẽ nêu cả những nguyên nhân thay đổi của chúng, trị số hạ thấp mực nước và chất lượng của chúng trong năm, trong cả thời kỳ khai thác, đặc trưng động thái khai thác, đặc trưng xử lý nước đã được áp dụng. Những thông tin về mạng lưới quan trắc, chế độ khai thác nước khoáng (nếu có) và phương pháp tiến hành quan trắc.</w:t>
      </w:r>
    </w:p>
    <w:p w:rsidR="00A37E13" w:rsidRPr="006B6AD5" w:rsidRDefault="00A37E13" w:rsidP="00A37E13">
      <w:pPr>
        <w:widowControl w:val="0"/>
        <w:spacing w:before="80"/>
        <w:ind w:left="-57" w:firstLine="567"/>
        <w:jc w:val="both"/>
        <w:rPr>
          <w:rFonts w:ascii="Times New Roman" w:hAnsi="Times New Roman"/>
          <w:sz w:val="26"/>
          <w:szCs w:val="26"/>
        </w:rPr>
      </w:pPr>
      <w:r w:rsidRPr="006B6AD5">
        <w:rPr>
          <w:rFonts w:ascii="Times New Roman" w:hAnsi="Times New Roman"/>
          <w:sz w:val="26"/>
          <w:szCs w:val="26"/>
        </w:rPr>
        <w:t>Phân tích kết quả quan trắc và giải đoán chúng. Đánh giá định tính và định lượng các nguồn cơ bản hình thành trữ lượng khai thác nước khoáng. Xác định các thông số địa chất thuỷ văn theo tài liệu khai thác và chính xác hoá mô hình địa chất thuỷ văn tự nhiên của mỏ. Làm sáng tỏ nguyên nhân thay đổi chất lượng nước khoáng (khi cần thiết cả nhiệt độ). So sánh kết quả dự báo trong phê chuẩn trữ lượng khai thác nước dưới đất với công suất của các lỗ khoan, mực nước động, chất lượng, nhiệt độ nước khoáng và các thông số tính toán với các kết quả nhận được theo tài liệu khai thác. Phân tích nguyên nhân tồn tại sai lệch (nếu có). Những đề nghị về khả năng tăng hay giảm bớt lưu lượng của công trình khai thác đang hoạt động, về phương pháp và chế độ khai thác hợp lý, tính hợp lý trước khi thăm dò mỏ (phần mỏ) hay tính lại trữ lượng khai thác đã được phê chuẩn.</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Đánh giá ảnh hưởng của khai thác nước khoáng đến môi trường tự nhiên, đánh giá hiệu quả của các biện pháp bảo vệ thiên nhiên (nếu có) và đề nghị các biện pháp giảm </w:t>
      </w:r>
      <w:r w:rsidRPr="006B6AD5">
        <w:rPr>
          <w:rFonts w:ascii="Times New Roman" w:eastAsia="Arial" w:hAnsi="Times New Roman"/>
          <w:sz w:val="26"/>
          <w:szCs w:val="26"/>
        </w:rPr>
        <w:lastRenderedPageBreak/>
        <w:t>thiểu tác động tiêu cực do khai thác nước khoáng đến điều kiện sinh thái.</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i) Công tác nghiên cứu tổng hợp địa chất thuỷ văn sinh thái khu thăm dò: Luận chứng sự cần thiết tiến hành nghiên cứu tổng hợp địa chất thuỷ văn sinh thái. Luận chứng các nhân tố có thể ảnh hưởng tiêu cực đến nước khoáng trong quá trình khai thác chúng, cũng như những hợp phần của môi trường thiên nhiên xung quanh dễ bị tác động tiêu cực do khai thác nước khoáng. Phương pháp nghiên cứu địa chất thuỷ văn sinh thái. Các kết quả của công tác nghiên cứu.</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k) Công tác nghiên cứu chuyên môn liên quan đến tính ăn mòn của nước dưới đất và lắng đọng muối từ chúng (nếu tiến hành). Khi đó sẽ trình bày khối lượng và phương pháp nghiên cứu, các kết quả nghiên cứu tính ăn mòn của nước và các quá trình lắng đọng muối. Đánh giá dự báo quy mô và điều kiện xuất hiện các quá trình nêu trên khi khai thác nước khoáng, các kiến nghị phòng chống lại chúng.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l) Công tác nghiên cứu chuyên môn để đánh giá trữ lượng nước khoáng chữa bệnh (nếu tiến hành) để xây dựng hệ thống tuần hoàn khai thác nước khoáng đưa chúng quay trở lại lòng đất sau khi sử dụng. Trình bày sự cần thiết và tính hợp lý xây dựng các hệ thống tuần hoàn, số lượng và cách bố trí các lỗ khoan ép nước, quan trắc và phương pháp tiến hành công tác thí nghiệm, kết quả nghiên cứu. Đánh giá mức độ hấp thu nước của lỗ khoan, xác định các thông số cần thiết để tính hệ thống tuần hoàn.</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m) Công tác lấy mẫu và phân tích mẫu</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Các phương pháp và kết quả thí nghiệm trong phòng chất lượng nước dưới đất, nước trên mặt nói chung và nước khoáng nói riêng sẽ được trình bày chi tiết trong chương 5 (Đánh giá chất lượng nước khoáng và tình trạng vệ sinh). Trong mục này chỉ trình bày phương pháp nghiên cứu và kết quả xác định trong phòng thí nghiệm tính chất vật lý - cơ học, hấp phụ (kể cả độ lỗ hổng hữu hiệu hay hoạt động) và các tính chất khác của đất đá (quyết định các thông số dịch chuyển của chúng), thành phần khoáng vật, hoá học của đất đá, v.v… các chỉ tiêu được sử dụng để luận chứng các thông số tính trữ lượng nước khoáng.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n) Công tác trắc địa. Trình bày mục đích, nhiệm vụ và khối lượng của công tác trắc địa, phương pháp công tác và kết quả đã thực hiện được. Đưa ra những nhận xét về chất lượng công tác trắc địa đối với yêu cầu thăm dò đánh giá trữ lượng khai thác nước khoáng.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o) Cuối chương 2 trình bày bảng thống kê tổng hợp các khối lượng công tác đã tiến hành, trong đó chỉ rõ khối lượng dự kiến trong đề án và đã thi công thực tế, nêu tóm tắt những kết luận đánh giá tổng quát chất lượng các công tác thăm dò đã tiến hành.</w:t>
      </w:r>
    </w:p>
    <w:p w:rsidR="00A37E13" w:rsidRPr="006B6AD5" w:rsidRDefault="00A37E13" w:rsidP="00A37E13">
      <w:pPr>
        <w:widowControl w:val="0"/>
        <w:spacing w:before="80"/>
        <w:jc w:val="center"/>
        <w:outlineLvl w:val="1"/>
        <w:rPr>
          <w:rFonts w:ascii="Times New Roman" w:hAnsi="Times New Roman"/>
          <w:b/>
          <w:bCs/>
          <w:sz w:val="26"/>
          <w:szCs w:val="26"/>
        </w:rPr>
      </w:pPr>
      <w:r w:rsidRPr="006B6AD5">
        <w:rPr>
          <w:rFonts w:ascii="Times New Roman" w:hAnsi="Times New Roman"/>
          <w:b/>
          <w:bCs/>
          <w:sz w:val="26"/>
          <w:szCs w:val="26"/>
        </w:rPr>
        <w:t>CHƯƠNG 4</w:t>
      </w:r>
    </w:p>
    <w:p w:rsidR="00A37E13" w:rsidRPr="006B6AD5" w:rsidRDefault="00A37E13" w:rsidP="00A37E13">
      <w:pPr>
        <w:widowControl w:val="0"/>
        <w:spacing w:before="80"/>
        <w:jc w:val="center"/>
        <w:outlineLvl w:val="1"/>
        <w:rPr>
          <w:rFonts w:ascii="Times New Roman" w:hAnsi="Times New Roman"/>
          <w:b/>
          <w:bCs/>
          <w:sz w:val="26"/>
          <w:szCs w:val="26"/>
        </w:rPr>
      </w:pPr>
      <w:r w:rsidRPr="006B6AD5">
        <w:rPr>
          <w:rFonts w:ascii="Times New Roman" w:hAnsi="Times New Roman"/>
          <w:b/>
          <w:bCs/>
          <w:sz w:val="26"/>
          <w:szCs w:val="26"/>
        </w:rPr>
        <w:t>ĐIỀU KIỆN ĐỊA CHẤT THUỶ VĂN KHU VỰC THĂM DÒ</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Trong chương này sẽ trình bày điều kiện thế nằm và sự phân bố của tất cả các tầng chứa nước trong đó có tầng hoặc đới chứa nước khoáng.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Đối với mỗi đơn vị chứa nước cần nêu chi tiết vị trí tầng chứa nước về mặt địa tầng và cấu tạo, sự phân bố tầng chứa nước, chiều sâu thế nằm, bề dày, thành phần thạch học </w:t>
      </w:r>
      <w:r w:rsidRPr="006B6AD5">
        <w:rPr>
          <w:rFonts w:ascii="Times New Roman" w:eastAsia="Arial" w:hAnsi="Times New Roman"/>
          <w:sz w:val="26"/>
          <w:szCs w:val="26"/>
        </w:rPr>
        <w:lastRenderedPageBreak/>
        <w:t>và sự thay đổi tướng đá chứa nước trên diện tích và trên mặt cắt, đặc tính đất đá nằm dưới và nằm trên, đối với đất đá nứt nẻ và karst - đánh giá mức độ nứt nẻ và karst hoá, sự thay đổi cường độ của chúng trên mặt bằng, chiều sâu; lớp cách nước; vị trí bề mặt tự do hoặc áp lực nước dưới đất; mối liên hệ thủy lực giữa các tầng chứa nước với nhau và với nước mặt, đặc biệt là tầng (hoặc đới) chứa nước khoáng; nguồn cung cấp và đường thoát của nước dưới đất nói chung và nước khoáng nói riêng trong điều kiện tự nhiên.</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Các kết quả của công tác thí nghiệm thấm - trị số lưu lượng, hạ thấp mực nước, tỷ lưu lượng; đặc tính mối quan hệ giữa lưu lượng và trị số hạ thấp mực nước; thời gian hút nước đạt trạng thái gần ổn định, ổn định; thời gian hồi phục mực nước; tốc độ hạ thấp và hồi phục mực nước; bán kính ảnh hưởng hút nước; sự tương tác giữa các lỗ khoan hút nước; trị số hao hụt mực nước; hệ số thấm (hệ số dẫn nước); hệ số nhả nước (hệ số truyền mực nước hay truyền áp).</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Các kết quả của công tác thí nghiệm - dịch chuyển trong phòng và ngoài trời - hệ số phân tán thấm; hệ số hấp phụ; tốc độ thấm; tốc độ thực dịch chuyển của chất chỉ thị; độ lỗ hổng hoạt động (hay độ lỗ hổng hữu hiệu).</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Động thái nước dưới đất theo mùa trong năm và nhiều năm, biên độ dao động mực nước, các giá trị cực trị của mực nước (lưu lượng các mạch nước hoặc lỗ khoan tự chảy); thời điểm đạt cực trị; tốc độ dâng cao và hạ thấp mực nước; mối quan hệ giữa lượng mưa, động thái nước trên mặt với nước dưới đất.</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Đối với các mỏ đang khai thác cần trình bày các tài liệu thực tế về kết quả khai thác của công trình khai thác, tất cả các lỗ khoan và mạch nước nằm trên diện tích thăm dò (lưu lượng thực tế, chiều sâu mực nước động, sự dao động của chúng theo mùa, sự thay đổi chất lượng nước, v.v…).</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Các kết quả phân tích thành phần hoá học và vi sinh của nước (hàm lượng các nguyên tố đa lượng, vi lượng, các nguyên tố độc hại, các nguyên tố đặc trưng cho nước khoáng nghiên cứu, thành phần vi sinh).</w:t>
      </w:r>
    </w:p>
    <w:p w:rsidR="00A37E13" w:rsidRPr="006B6AD5" w:rsidRDefault="00A37E13" w:rsidP="00A37E13">
      <w:pPr>
        <w:widowControl w:val="0"/>
        <w:spacing w:before="80"/>
        <w:jc w:val="center"/>
        <w:outlineLvl w:val="1"/>
        <w:rPr>
          <w:rFonts w:ascii="Times New Roman" w:hAnsi="Times New Roman"/>
          <w:b/>
          <w:bCs/>
          <w:sz w:val="26"/>
          <w:szCs w:val="26"/>
        </w:rPr>
      </w:pPr>
    </w:p>
    <w:p w:rsidR="00A37E13" w:rsidRPr="006B6AD5" w:rsidRDefault="00A37E13" w:rsidP="00A37E13">
      <w:pPr>
        <w:widowControl w:val="0"/>
        <w:spacing w:before="80"/>
        <w:jc w:val="center"/>
        <w:outlineLvl w:val="1"/>
        <w:rPr>
          <w:rFonts w:ascii="Times New Roman" w:hAnsi="Times New Roman"/>
          <w:b/>
          <w:bCs/>
          <w:sz w:val="26"/>
          <w:szCs w:val="26"/>
        </w:rPr>
      </w:pPr>
      <w:r w:rsidRPr="006B6AD5">
        <w:rPr>
          <w:rFonts w:ascii="Times New Roman" w:hAnsi="Times New Roman"/>
          <w:b/>
          <w:bCs/>
          <w:sz w:val="26"/>
          <w:szCs w:val="26"/>
        </w:rPr>
        <w:t>CHƯƠNG 5</w:t>
      </w:r>
    </w:p>
    <w:p w:rsidR="00A37E13" w:rsidRPr="006B6AD5" w:rsidRDefault="00A37E13" w:rsidP="00A37E13">
      <w:pPr>
        <w:widowControl w:val="0"/>
        <w:spacing w:before="80"/>
        <w:jc w:val="center"/>
        <w:outlineLvl w:val="1"/>
        <w:rPr>
          <w:rFonts w:ascii="Times New Roman" w:hAnsi="Times New Roman"/>
          <w:b/>
          <w:bCs/>
          <w:sz w:val="26"/>
          <w:szCs w:val="26"/>
        </w:rPr>
      </w:pPr>
      <w:r w:rsidRPr="006B6AD5">
        <w:rPr>
          <w:rFonts w:ascii="Times New Roman" w:hAnsi="Times New Roman"/>
          <w:b/>
          <w:bCs/>
          <w:sz w:val="26"/>
          <w:szCs w:val="26"/>
        </w:rPr>
        <w:t>ĐÁNH GIÁ CHẤT LƯỢNG NƯỚC KHOÁNG VÀ TÌNH TRẠNG                    VỆ SINH</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Trình bày thời gian và khối lượng công tác nghiên cứu chất lượng nước dưới đất và nước mặt có liên quan đến mục đích, ý nghĩa nghiên cứu và sự tồn tại những nguồn có khả năng nhiễm bẩn; những kiểu phân tích; phương pháp lấy mẫu nước; mẫu khí cho những loại phân tích khác nhau. Lập luận chu kỳ lấy mẫu nước, liệt kê những hợp phần xác định và mật độ mạng lưới lấy mẫu theo diện tích và theo chiều sâu, số lượng mẫu phân tích kiểm tra nội và ngoại, thời gian và vị trí tiến hành, phương pháp bảo quản mẫu, vận chuyển mẫu, các phương pháp tiến hành phân tích theo quy định của nhà nước. </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Đặc trưng chung điều kiện thuỷ địa hoá của khu thăm dò và sự thay đổi của chúng theo mặt cắt và diện tích. Đặc trưng chi tiết chất lượng nước của tầng chứa nước được đánh giá và liên hệ thủy lực của các tầng chứa nước với nhau cũng như của nước mặt </w:t>
      </w:r>
      <w:r w:rsidRPr="006B6AD5">
        <w:rPr>
          <w:rFonts w:ascii="Times New Roman" w:eastAsia="Arial" w:hAnsi="Times New Roman"/>
          <w:sz w:val="26"/>
          <w:szCs w:val="26"/>
        </w:rPr>
        <w:lastRenderedPageBreak/>
        <w:t>trong trường hợp chúng ảnh hưởng đến sự hình thành trữ lượng khai thác nước khoáng; kiểu nước, giới hạn dao động và giá trị đặc trưng của độ khoáng hoá, độ cứng, hàm lượng các hợp phần hoá học cơ bản, nồng độ các hợp phần có ích và khí hoà tan tự nhiên, các chỉ tiêu xác định bằng giác quan, vi sinh, phóng xạ và sự thay đổi của chúng theo diện tích, mặt cắt và mùa trong năm. Hàm lượng các hợp phần và giá trị các chỉ tiêu đã được chuẩn hoá phù hợp với mục đích sử dụng nước khoáng, đối chiếu chúng với giới hạn cho phép. Đánh giá sự phù hợp của chất lượng nước khoáng với tiêu chuẩn nước khoáng. Khi có sự sai khác với tiêu chuẩn nước khoáng phải có kiến nghị xử lý chất lượng nước (nếu được phép). Những thông tin về hàm lượng các vật chất có nguồn gốc công nghệ trong nước dưới đất do sự tồn tại trong khu vực thăm dò các xí nghiệp công nghiệp và nông nghiệp đã ảnh hưởng đến môi trường nhiên nhiên xung quanh. So sánh các chỉ tiêu trên với các chỉ tiêu vệ sinh và quy định hiện hành.</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Đánh giá độ tin cậy của các phân tích bằng cách so sánh với kết quả phân tích kiểm tra nội và ngoại.</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Điều kiện hình thành thành phần hoá học của nước dưới đất nói chung và nước khoáng nói riêng, đối với nước khoáng là những nguồn làm giàu các hợp phần có ích. Đặc trưng chi tiết các nguồn có khả năng làm thay đổi chất lượng của nước dưới đất, đặc biệt là nước khoáng; dự báo sự ổn định chất lượng nước và nồng độ của nó trong thời hạn khai thác.</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Đặc trưng vệ sinh của khu thăm dò: Những nguồn bẩn đang tồn tại và có khả năng ảnh hưởng đến nước khoáng, nước trên mặt. Điều kiện bảo vệ nước khoáng khỏi nhiễm bẩn bởi nước mặt. Khả năng tổ chức dải phòng hộ vệ sinh và sự phối hợp với các tổ chức vệ sinh. Thống kê những biện pháp cần thiết về trang bị, tiện nghi vệ sinh khu vực trong ranh giới đới (dải) phòng hộ vệ sinh.</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Những kết luận về vệ sinh: chất lượng nước phù hợp hay không phù hợp với tiêu chuẩn nước khoáng, khả năng tổ chức đới (dải) phòng hộ vệ sinh cũng như những nhân tố có thể dẫn tới sự thay đổi chất lượng nước khoáng khi tính trữ lượng khai thác.</w:t>
      </w:r>
    </w:p>
    <w:p w:rsidR="00A37E13" w:rsidRPr="006B6AD5" w:rsidRDefault="00A37E13" w:rsidP="00A37E13">
      <w:pPr>
        <w:widowControl w:val="0"/>
        <w:spacing w:before="80"/>
        <w:jc w:val="center"/>
        <w:outlineLvl w:val="1"/>
        <w:rPr>
          <w:rFonts w:ascii="Times New Roman" w:hAnsi="Times New Roman"/>
          <w:b/>
          <w:bCs/>
          <w:sz w:val="26"/>
          <w:szCs w:val="26"/>
        </w:rPr>
      </w:pPr>
      <w:r w:rsidRPr="006B6AD5">
        <w:rPr>
          <w:rFonts w:ascii="Times New Roman" w:hAnsi="Times New Roman"/>
          <w:b/>
          <w:bCs/>
          <w:sz w:val="26"/>
          <w:szCs w:val="26"/>
        </w:rPr>
        <w:t>CHƯƠNG 6</w:t>
      </w:r>
    </w:p>
    <w:p w:rsidR="00A37E13" w:rsidRPr="006B6AD5" w:rsidRDefault="00A37E13" w:rsidP="00A37E13">
      <w:pPr>
        <w:widowControl w:val="0"/>
        <w:spacing w:before="80"/>
        <w:jc w:val="center"/>
        <w:outlineLvl w:val="1"/>
        <w:rPr>
          <w:rFonts w:ascii="Times New Roman" w:hAnsi="Times New Roman"/>
          <w:b/>
          <w:bCs/>
          <w:sz w:val="26"/>
          <w:szCs w:val="26"/>
        </w:rPr>
      </w:pPr>
      <w:r w:rsidRPr="006B6AD5">
        <w:rPr>
          <w:rFonts w:ascii="Times New Roman" w:hAnsi="Times New Roman"/>
          <w:b/>
          <w:bCs/>
          <w:sz w:val="26"/>
          <w:szCs w:val="26"/>
        </w:rPr>
        <w:t>ĐÁNH GIÁ TRỮ LƯỢNG KHAI THÁC NƯỚC KHOÁNG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Những quy định và nguyên tắc chung tính trữ lượng khai thác nước khoáng; những yêu cầu về chế độ và điều kiện khai thác nước khoáng; thời hạn tính toán yêu cầu nước; đồ thị khai thác nước khoáng trong ngày (đối với nước khoáng chữa bệnh), trong năm (đối với nước khoáng thiên nhiên đóng chai); chiều sâu giới hạn của mực nước động (trị số hạ thấp mực nước cho phép); lưu lượng cực tiểu của các lỗ khoan khai thác; luận chứng phương pháp tính trữ lượng: phương pháp thủy động lực (giải tích hay mô hình toán học), thủy lực, kết hợp, cân bằng và tương tự.</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Xác định các thông số tính toán địa chất thuỷ văn. Các thông số tính toán địa chất thuỷ văn và những tài liệu khác cần thiết để tính trữ lượng. Phương pháp giải đoán các kết quả nghiên cứu đã thực hiện. Công thức tính toán và luận chứng việc sử dụng chúng. Kết quả tính toán các thông số tính toán địa chất thuỷ văn: bề dày hữu hiệu, hệ số thấm, dẫn nước, truyền áp, truyền mực nước, nhả nước, hệ số thấm của các lớp ngăn cách, hệ số </w:t>
      </w:r>
      <w:r w:rsidRPr="006B6AD5">
        <w:rPr>
          <w:rFonts w:ascii="Times New Roman" w:eastAsia="Arial" w:hAnsi="Times New Roman"/>
          <w:sz w:val="26"/>
          <w:szCs w:val="26"/>
        </w:rPr>
        <w:lastRenderedPageBreak/>
        <w:t>thấm xuyên, sức cản của trầm tích lòng sông, hệ số thấm của đất đá trong đới thông khí và thông số thấm, bề dày của lớp bùn và những tài liệu khác được sử dụng khi tính trữ lượng nước khoáng. Khi giá trị các thông số thay đổi mạnh phải luận chứng làm sáng tỏ quy luật thay đổi của chúng theo diện tích và mặt cắt, phân khoảnh theo giá trị tính toán các thông số. Luận chứng sự ổn định theo thời gian của lưu lượng, mực nước và những chỉ tiêu chất lượng nước trong các lỗ khoan (mạch nước) nhận được khi tính trữ lượng. Trong mục này chỉ luận chứng các thông số được sử dụng để tính trữ lượng khai thác nước khoáng.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Sơ đồ hoá điều kiện địa chất thuỷ văn, luận chứng sơ đồ tính toán, mô hình địa thấm, địa dịch chuyển để tính trữ lượng khai thác nước khoáng.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Biến đổi mô hình địa chất thuỷ văn tự nhiên về mô hình địa thấm và địa dịch chuyển. Trình bày trường của các thông số thấm và chứa của đất đá chứa nước và thấm nước kém (hoặc xác định giá trị tính toán trung bình của chúng); hình dáng về hình học của miền thấm; trường áp lực; các nguồn cung cấp và thoát của nước khoáng (điều kiện ranh giới bên ngoài và bên trong); cấu trúc của dòng thấm; trường các thông số dịch chuyển (hay xác định các giá trị tính toán trung bình của chúng) và hoàn cảnh thủy địa hoá.</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Luận chứng sơ đồ công trình khai thác nước khoáng: số lượng; các sơ đồ sắp xếp; khoảng cách giữa các lỗ khoan và lưu lượng của chúng; đặc trưng mặt cắt thủy động lực theo đường phân bố các công trình khai thác nước khoáng hoặc trên diện tích tập trung từng công trình khai thác (chiều sâu mái, đáy của tầng chứa nước khoáng, vị trí mực nước tĩnh, khoảng đặt ống lọc, v.v…). Những tài liệu này được trình bày chủ yếu dưới dạng bảng biểu và đồ thị với lời giải thích tóm tắt.</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Luận chứng các công thức để tính trữ lượng khai thác nước khoáng bằng phương pháp thủy động lực (tính toán giải tích), thuỷ lực hay kết hợp, hoặc mô hình toán (số) khi tính trữ lượng khai thác bằng phương pháp mô hình. Khi sử dụng phương pháp mô hình số cần giới thiệu chương trình sử dụng và phương tiện kỹ thuật để giải, tài liệu phân chia trường thấm, trường dịch chuyển thành các khoảnh, phương pháp đặt điều kiện ban đầu, điều kiện ranh giới. </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Tính toán dự báo khi tính trữ lượng khai thác nước khoáng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Dự báo công suất của công trình khai thác nước, trị số hạ thấp, tương tác của công trình đánh giá với các công trình khai thác nước khác; so sánh giá trị tính toán trị số hạ thấp mực nước với giá trị cho phép.</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Dự báo sự thay đổi của điều kiện thuỷ địa hoá và chất lượng nước dưới đất; luận chứng ranh giới, đới (dải) phòng hộ vệ sinh (khu vực phòng hộ vệ sinh mỏ).</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Đánh giá mức độ đảm bảo công suất của công trình khai thác trên cơ sở tính toán cân bằng nước chung của mỏ và đánh giá định lượng những nguồn khác nhau hình thành trữ lượng khai thác (trữ lượng động và tĩnh tự nhiên, trữ lượng cuốn theo và nhân tạo).</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 Đánh giá ảnh hưởng do khai thác nước khoáng đến môi trường xung quanh (tổn thất lưu lượng trung bình tháng cực tiểu của sông, tổn thất về kinh tế thuỷ sản trên sông, </w:t>
      </w:r>
      <w:r w:rsidRPr="006B6AD5">
        <w:rPr>
          <w:rFonts w:ascii="Times New Roman" w:eastAsia="Arial" w:hAnsi="Times New Roman"/>
          <w:sz w:val="26"/>
          <w:szCs w:val="26"/>
        </w:rPr>
        <w:lastRenderedPageBreak/>
        <w:t>hồ nếu có giá trị thuỷ sản công nghiệp);  dự báo sự tháo khô hồ, đầm lầy, hạ thấp mực nước ngầm, ảnh hưởng đến thổ nhưỡng, thực vật, khả năng tác động đến đới bảo vệ nước, bảo vệ thiên nhiên (khu bảo tồn thiên nhiên, rừng quốc gia…); mức độ nguy hiểm phát sinh các quá trình địa chất tiêu cực (tăng cường các quá trình karst, trượt, lở, hạ thấp mặt đất, v.v…).</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Tính trữ lượng khai thác nước khoáng có thể tiến hành theo một trong hai chế độ: khai thác liên tục và định kỳ theo yêu cầu sử dụng nước (theo giờ trong ngày). Trữ lượng sẽ được phê chuẩn ứng với chế độ khai thác liên tục.</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Khi tính trữ lượng khai thác các mạch nước khoáng sẽ tiến hành tính trữ lượng nước trung bình ngày với xác suất vượt quá 95%. Khi đồ thị dự kiến lưu lượng khai thác phù hợp với sự thay đổi lưu lượng mạch nước thì tính theo sự phân bố trong năm lưu lượng nước với xác suất vượt quá 95%.</w:t>
      </w:r>
    </w:p>
    <w:p w:rsidR="00A37E13" w:rsidRPr="006B6AD5" w:rsidRDefault="00A37E13" w:rsidP="00A37E13">
      <w:pPr>
        <w:widowControl w:val="0"/>
        <w:spacing w:before="80"/>
        <w:ind w:firstLine="567"/>
        <w:jc w:val="both"/>
        <w:rPr>
          <w:rFonts w:ascii="Times New Roman" w:eastAsia="Arial" w:hAnsi="Times New Roman"/>
          <w:spacing w:val="-6"/>
          <w:sz w:val="26"/>
          <w:szCs w:val="26"/>
        </w:rPr>
      </w:pPr>
      <w:r w:rsidRPr="006B6AD5">
        <w:rPr>
          <w:rFonts w:ascii="Times New Roman" w:eastAsia="Arial" w:hAnsi="Times New Roman"/>
          <w:sz w:val="26"/>
          <w:szCs w:val="26"/>
        </w:rPr>
        <w:t xml:space="preserve">Khi tính trữ lượng khai thác nước khoáng trong trường hợp phải xả chúng sau khi sử dụng có thể ảnh hưởng tiêu cực đến môi trường thiên nhiên xung quanh phải luận chứng điều kiện xả (chủ yếu đối với nước khoáng chữa bệnh). Trong trường hợp ép nước đã sử dụng vào lòng đất phải chú ý đến tương tác của </w:t>
      </w:r>
      <w:r w:rsidRPr="006B6AD5">
        <w:rPr>
          <w:rFonts w:ascii="Times New Roman" w:eastAsia="Arial" w:hAnsi="Times New Roman"/>
          <w:spacing w:val="-6"/>
          <w:sz w:val="26"/>
          <w:szCs w:val="26"/>
        </w:rPr>
        <w:t>các lỗ khoan ép và khai thác nước. Khi đó sẽ luận chứng bổ sung sơ đồ sắp xếp, số lượng và mức độ hấp thu của lỗ khoan ép nước. Tiến hành dự báo sự thay đổi mực nước theo thời gian (áp lực) và sự thay đổi chất lượng nước khoáng (làm bẩn, làm lạnh). Xả nước đã qua sử dụng có thể bằng những phương pháp khác nhau do đó cần mô tả tóm tắt công nghệ, tính toán khẳng định tính hữu hiệu của nó.</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Kết quả tính trữ lượng khai thác nước khoáng và các cấp trữ lượng </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Trình bày những nguyên tắc phân cấp trữ lượng và xác định thuộc tính cân bằng của chúng. Số lượng của trữ lượng đã được tính theo các cấp (giới thiệu dưới dạng biểu bảng toàn bộ mỏ và chi tiết theo các vùng, các tầng chứa nước, các chỉ tiêu chất lượng và mục đích sử dụng nước). Đơn vị tính trữ lượng khai thác nước khoáng: m</w:t>
      </w:r>
      <w:r w:rsidRPr="006B6AD5">
        <w:rPr>
          <w:rFonts w:ascii="Times New Roman" w:eastAsia="Arial" w:hAnsi="Times New Roman"/>
          <w:sz w:val="26"/>
          <w:szCs w:val="26"/>
          <w:vertAlign w:val="superscript"/>
        </w:rPr>
        <w:t>3</w:t>
      </w:r>
      <w:r w:rsidRPr="006B6AD5">
        <w:rPr>
          <w:rFonts w:ascii="Times New Roman" w:eastAsia="Arial" w:hAnsi="Times New Roman"/>
          <w:sz w:val="26"/>
          <w:szCs w:val="26"/>
        </w:rPr>
        <w:t>/ng.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Đối với mỏ có trữ lượng khai thác đã được phê chuẩn sẽ so sánh chúng với trữ lượng đã được tính toán lại, phân tích nguyên nhân thay đổi.</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Đánh giá mức độ chuẩn bị mỏ để khai thác công nghiệp, kiến nghị mở mỏ và khai thác chúng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Mức độ thực hiện yêu cầu thăm dò phù hợp với phân cấp trữ lượng khai thác nước khoáng.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Luận chứng khả năng khai thác công nghiệp mỏ (phần mỏ) có chú ý đến bảo vệ thiên nhiên và những giới hạn khác.</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Luận chứng khả năng khai thác thí nghiệm - công nghiệp nước khoáng cấp C</w:t>
      </w:r>
      <w:r w:rsidRPr="006B6AD5">
        <w:rPr>
          <w:rFonts w:ascii="Times New Roman" w:eastAsia="Arial" w:hAnsi="Times New Roman"/>
          <w:sz w:val="26"/>
          <w:szCs w:val="26"/>
          <w:vertAlign w:val="subscript"/>
        </w:rPr>
        <w:t>1</w:t>
      </w:r>
      <w:r w:rsidRPr="006B6AD5">
        <w:rPr>
          <w:rFonts w:ascii="Times New Roman" w:eastAsia="Arial" w:hAnsi="Times New Roman"/>
          <w:sz w:val="26"/>
          <w:szCs w:val="26"/>
        </w:rPr>
        <w:t xml:space="preserve"> trong thời hạn 3 - 5 năm.</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xml:space="preserve">Kết quả tính trữ lượng khai thác nước khoáng được biểu diễn trên các bình đồ và mặt cắt tính toán. Trên đó thể hiện các yếu tố sau: các mỏ (hoặc khu) đã được đánh giá cũng như các mỏ trước kia đã được thăm dò hoặc được khai thác; chu vi, diện tích được đánh giá trữ lượng khai thác (đối với các mỏ nhỏ ranh giới này sẽ trùng với ranh giới mỏ); ranh giới nước khoáng đạt tiêu chuẩn, các lỗ khoan và các dạng công trình thu nước </w:t>
      </w:r>
      <w:r w:rsidRPr="006B6AD5">
        <w:rPr>
          <w:rFonts w:ascii="Times New Roman" w:eastAsia="Arial" w:hAnsi="Times New Roman"/>
          <w:sz w:val="26"/>
          <w:szCs w:val="26"/>
        </w:rPr>
        <w:lastRenderedPageBreak/>
        <w:t>khác dựa vào chúng để tính trữ lượng, các đường đẳng hạ thấp mực nước hoặc đẳng áp (trên bình đồ) và các đường cong hạ thấp mực nước (trên mặt cắt ĐCTV), các con số trữ lượng ứng với các cấp, tên nước, các tầng chứa nước, tỉ lệ bình đồ tính toán được xác định bởi diện tích mỏ (khu), còn đối với mỏ lớn bởi bán kính phễu hạ thấp. Nếu tỉ lệ bình đồ tính toán không cho phép biểu diễn các tài liệu kể trên thì trích và phóng mỏ đó lên tỉ lệ lớn, biểu diễn các lỗ khoan khai thác nước đã có và thiết kế cấp trữ lượng được luận chứng theo tài liệu của các lỗ khoan.</w:t>
      </w:r>
    </w:p>
    <w:p w:rsidR="00A37E13" w:rsidRPr="006B6AD5" w:rsidRDefault="00A37E13" w:rsidP="00A37E13">
      <w:pPr>
        <w:widowControl w:val="0"/>
        <w:spacing w:before="80"/>
        <w:jc w:val="center"/>
        <w:outlineLvl w:val="1"/>
        <w:rPr>
          <w:rFonts w:ascii="Times New Roman" w:hAnsi="Times New Roman"/>
          <w:b/>
          <w:bCs/>
          <w:sz w:val="26"/>
          <w:szCs w:val="26"/>
        </w:rPr>
      </w:pPr>
      <w:r w:rsidRPr="006B6AD5">
        <w:rPr>
          <w:rFonts w:ascii="Times New Roman" w:hAnsi="Times New Roman"/>
          <w:b/>
          <w:bCs/>
          <w:sz w:val="26"/>
          <w:szCs w:val="26"/>
        </w:rPr>
        <w:t>CHƯƠNG 7</w:t>
      </w:r>
    </w:p>
    <w:p w:rsidR="00A37E13" w:rsidRPr="006B6AD5" w:rsidRDefault="00A37E13" w:rsidP="00A37E13">
      <w:pPr>
        <w:widowControl w:val="0"/>
        <w:spacing w:before="80"/>
        <w:jc w:val="center"/>
        <w:outlineLvl w:val="1"/>
        <w:rPr>
          <w:rFonts w:ascii="Times New Roman" w:hAnsi="Times New Roman"/>
          <w:b/>
          <w:bCs/>
          <w:sz w:val="26"/>
          <w:szCs w:val="26"/>
        </w:rPr>
      </w:pPr>
      <w:r w:rsidRPr="006B6AD5">
        <w:rPr>
          <w:rFonts w:ascii="Times New Roman" w:hAnsi="Times New Roman"/>
          <w:b/>
          <w:bCs/>
          <w:sz w:val="26"/>
          <w:szCs w:val="26"/>
        </w:rPr>
        <w:t>NHỮNG KIẾN NGHỊ VỀ KHAI THÁC MỎ VÀ BẢO VỆ MÔI TRƯỜNG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Trình bày dưới dạng tóm tắt:</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Kiến nghị sơ đồ bố trí công trình khai thác nước khoáng, cấu trúc của chúng và chế độ khai thác.</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Kiến nghị tổ chức đới phòng hộ vệ sinh (khu phòng hộ vệ sinh mỏ) của công trình khai thác. Khu phòng hộ vệ sinh gồm 3 đới: đới phòng hộ nghiêm ngặt, đới phòng hộ vi sinh và đới phòng hộ hoá học.</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Kiến nghị xây dựng mạng lưới các lỗ khoan quan trắc, tổ chức và tiến hành monitoring nước dưới đất nói chung và nước khoáng.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Kiến nghị sử dụng hợp lý nước khoáng và bảo vệ chúng khỏi bị cạn kiệt và nhiễm bẩn.</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 Kiến nghị bảo vệ môi trường thiên nhiên xung quanh liên quan với khai thác nước khoáng.</w:t>
      </w:r>
    </w:p>
    <w:p w:rsidR="00A37E13" w:rsidRPr="006B6AD5" w:rsidRDefault="00A37E13" w:rsidP="00A37E13">
      <w:pPr>
        <w:widowControl w:val="0"/>
        <w:spacing w:before="80"/>
        <w:jc w:val="center"/>
        <w:outlineLvl w:val="1"/>
        <w:rPr>
          <w:rFonts w:ascii="Times New Roman" w:hAnsi="Times New Roman"/>
          <w:b/>
          <w:bCs/>
          <w:sz w:val="26"/>
          <w:szCs w:val="26"/>
        </w:rPr>
      </w:pPr>
      <w:r w:rsidRPr="006B6AD5">
        <w:rPr>
          <w:rFonts w:ascii="Times New Roman" w:hAnsi="Times New Roman"/>
          <w:b/>
          <w:bCs/>
          <w:sz w:val="26"/>
          <w:szCs w:val="26"/>
        </w:rPr>
        <w:t>CHƯƠNG 8</w:t>
      </w:r>
    </w:p>
    <w:p w:rsidR="00A37E13" w:rsidRPr="006B6AD5" w:rsidRDefault="00A37E13" w:rsidP="00A37E13">
      <w:pPr>
        <w:widowControl w:val="0"/>
        <w:spacing w:before="80"/>
        <w:jc w:val="center"/>
        <w:outlineLvl w:val="1"/>
        <w:rPr>
          <w:rFonts w:ascii="Times New Roman" w:hAnsi="Times New Roman"/>
          <w:b/>
          <w:bCs/>
          <w:sz w:val="26"/>
          <w:szCs w:val="26"/>
        </w:rPr>
      </w:pPr>
      <w:r w:rsidRPr="006B6AD5">
        <w:rPr>
          <w:rFonts w:ascii="Times New Roman" w:hAnsi="Times New Roman"/>
          <w:b/>
          <w:bCs/>
          <w:sz w:val="26"/>
          <w:szCs w:val="26"/>
        </w:rPr>
        <w:t>HIỆU QUẢ CÔNG TÁC THĂM DÒ</w:t>
      </w:r>
    </w:p>
    <w:p w:rsidR="00A37E13" w:rsidRPr="006B6AD5" w:rsidRDefault="00A37E13" w:rsidP="00A37E13">
      <w:pPr>
        <w:widowControl w:val="0"/>
        <w:spacing w:before="80"/>
        <w:ind w:left="-57" w:firstLine="624"/>
        <w:jc w:val="both"/>
        <w:rPr>
          <w:rFonts w:ascii="Times New Roman" w:hAnsi="Times New Roman"/>
          <w:sz w:val="26"/>
          <w:szCs w:val="26"/>
        </w:rPr>
      </w:pPr>
      <w:r w:rsidRPr="006B6AD5">
        <w:rPr>
          <w:rFonts w:ascii="Times New Roman" w:hAnsi="Times New Roman"/>
          <w:sz w:val="26"/>
          <w:szCs w:val="26"/>
        </w:rPr>
        <w:t>Các khoản kinh phí chi cho việc thăm dò và thí nghiệm địa chất thuỷ văn, chi phí chung cho tất cả các công tác và cho từng loại công tác chính, so sánh chúng với chi phí theo kế hoạch (dự toán).</w:t>
      </w:r>
    </w:p>
    <w:p w:rsidR="00A37E13" w:rsidRPr="006B6AD5" w:rsidRDefault="00A37E13" w:rsidP="00A37E13">
      <w:pPr>
        <w:widowControl w:val="0"/>
        <w:spacing w:before="80"/>
        <w:ind w:left="-57" w:firstLine="624"/>
        <w:jc w:val="both"/>
        <w:rPr>
          <w:rFonts w:ascii="Times New Roman" w:hAnsi="Times New Roman"/>
          <w:sz w:val="26"/>
          <w:szCs w:val="26"/>
        </w:rPr>
      </w:pPr>
      <w:r w:rsidRPr="006B6AD5">
        <w:rPr>
          <w:rFonts w:ascii="Times New Roman" w:hAnsi="Times New Roman"/>
          <w:sz w:val="26"/>
          <w:szCs w:val="26"/>
        </w:rPr>
        <w:t>Giá thành thăm dò 1m</w:t>
      </w:r>
      <w:r w:rsidRPr="006B6AD5">
        <w:rPr>
          <w:rFonts w:ascii="Times New Roman" w:hAnsi="Times New Roman"/>
          <w:sz w:val="26"/>
          <w:szCs w:val="26"/>
          <w:vertAlign w:val="superscript"/>
        </w:rPr>
        <w:t>3</w:t>
      </w:r>
      <w:r w:rsidRPr="006B6AD5">
        <w:rPr>
          <w:rFonts w:ascii="Times New Roman" w:hAnsi="Times New Roman"/>
          <w:sz w:val="26"/>
          <w:szCs w:val="26"/>
        </w:rPr>
        <w:t xml:space="preserve"> nước khoáng (trong ngày) của trữ lượng trong cân đối (có xét tới thời gian dự kiến khai thác sử dụng nước khoáng) để làm cơ sở cho việc thiết kế và đầu tư vốn xây dựng.</w:t>
      </w:r>
    </w:p>
    <w:p w:rsidR="00A37E13" w:rsidRPr="006B6AD5" w:rsidRDefault="00A37E13" w:rsidP="00A37E13">
      <w:pPr>
        <w:widowControl w:val="0"/>
        <w:spacing w:before="80"/>
        <w:ind w:firstLine="624"/>
        <w:jc w:val="both"/>
        <w:rPr>
          <w:rFonts w:ascii="Times New Roman" w:hAnsi="Times New Roman"/>
          <w:sz w:val="26"/>
          <w:szCs w:val="26"/>
        </w:rPr>
      </w:pPr>
      <w:r w:rsidRPr="006B6AD5">
        <w:rPr>
          <w:rFonts w:ascii="Times New Roman" w:hAnsi="Times New Roman"/>
          <w:sz w:val="26"/>
          <w:szCs w:val="26"/>
        </w:rPr>
        <w:t>Phân tích mức độ hợp lý của đề án thăm dò và thí nghiệm địa chất thuỷ văn đã được tiến hành; những đề nghị về biện pháp nâng cao hiệu quả công tác trong tương lai.</w:t>
      </w:r>
    </w:p>
    <w:p w:rsidR="00A37E13" w:rsidRPr="006B6AD5" w:rsidRDefault="00A37E13" w:rsidP="00A37E13">
      <w:pPr>
        <w:widowControl w:val="0"/>
        <w:spacing w:before="80"/>
        <w:jc w:val="center"/>
        <w:outlineLvl w:val="1"/>
        <w:rPr>
          <w:rFonts w:ascii="Times New Roman" w:hAnsi="Times New Roman"/>
          <w:b/>
          <w:bCs/>
          <w:sz w:val="26"/>
          <w:szCs w:val="26"/>
        </w:rPr>
      </w:pPr>
      <w:r w:rsidRPr="006B6AD5">
        <w:rPr>
          <w:rFonts w:ascii="Times New Roman" w:hAnsi="Times New Roman"/>
          <w:b/>
          <w:bCs/>
          <w:sz w:val="26"/>
          <w:szCs w:val="26"/>
        </w:rPr>
        <w:t>KẾT LUẬN</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Những kết luận chủ yếu về mức độ nghiên cứu cấu tạo địa chất và điều kiện địa chất thuỷ văn mỏ (phần mỏ), chất lượng nước khoáng và điều kiện khai thác của chúng, chuẩn bị mỏ (phần mỏ) để mở mỏ khai thác công nghiệp hay khai thác thí nghiệm - công nghiệp. Mức độ thực hiện nhiệm vụ làm sáng tỏ trữ lượng nước khoáng và ý kiến về những nguồn có khả năng thoả mãn nhu cầu của đối tượng sử dụng nước khoáng theo mục tiêu trong thời hạn khai thác đã định khi tính trữ lượng; triển vọng tăng trữ lượng nước khoáng của mỏ (phần mỏ), triển vọng chung của vùng.</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lastRenderedPageBreak/>
        <w:t>Ảnh hưởng của khai thác nước khoáng đến cân bằng nước chung của vùng và môi trường thiên nhiên xung quanh, những biện pháp cần thiết bảo vệ mỏ.</w:t>
      </w:r>
    </w:p>
    <w:p w:rsidR="00A37E13" w:rsidRPr="006B6AD5" w:rsidRDefault="00A37E13" w:rsidP="00A37E13">
      <w:pPr>
        <w:widowControl w:val="0"/>
        <w:spacing w:before="80"/>
        <w:jc w:val="center"/>
        <w:outlineLvl w:val="1"/>
        <w:rPr>
          <w:rFonts w:ascii="Times New Roman" w:hAnsi="Times New Roman"/>
          <w:bCs/>
          <w:sz w:val="26"/>
          <w:szCs w:val="26"/>
        </w:rPr>
      </w:pPr>
      <w:r w:rsidRPr="006B6AD5">
        <w:rPr>
          <w:rFonts w:ascii="Times New Roman" w:hAnsi="Times New Roman"/>
          <w:bCs/>
          <w:sz w:val="26"/>
          <w:szCs w:val="26"/>
        </w:rPr>
        <w:t>DANH MỤC CÁC TÀI LIỆU THAM KHẢO</w:t>
      </w:r>
    </w:p>
    <w:p w:rsidR="00A37E13" w:rsidRPr="006B6AD5" w:rsidRDefault="00A37E13" w:rsidP="00A37E13">
      <w:pPr>
        <w:widowControl w:val="0"/>
        <w:spacing w:before="80"/>
        <w:ind w:firstLine="567"/>
        <w:jc w:val="both"/>
        <w:rPr>
          <w:rFonts w:ascii="Times New Roman" w:eastAsia="Arial" w:hAnsi="Times New Roman"/>
          <w:sz w:val="26"/>
          <w:szCs w:val="26"/>
        </w:rPr>
      </w:pPr>
      <w:r w:rsidRPr="006B6AD5">
        <w:rPr>
          <w:rFonts w:ascii="Times New Roman" w:eastAsia="Arial" w:hAnsi="Times New Roman"/>
          <w:sz w:val="26"/>
          <w:szCs w:val="26"/>
        </w:rPr>
        <w:t>Liệt kê những tài liệu đã công bố, lưu trữ và những tài liệu khác đã được sử dụng khi thành lập báo cáo. Đối với mỗi tài liệu sẽ nêu họ và tên tác giả, tên tài liệu, số trang tài liệu tham khảo, nơi và năm xuất bản (thành lập).</w:t>
      </w:r>
    </w:p>
    <w:p w:rsidR="00A37E13" w:rsidRPr="006B6AD5" w:rsidRDefault="00A37E13" w:rsidP="00A37E13">
      <w:pPr>
        <w:widowControl w:val="0"/>
        <w:spacing w:before="80"/>
        <w:jc w:val="center"/>
        <w:rPr>
          <w:rFonts w:ascii="Times New Roman" w:eastAsia="Arial" w:hAnsi="Times New Roman"/>
          <w:bCs/>
          <w:iCs/>
          <w:sz w:val="26"/>
          <w:szCs w:val="26"/>
        </w:rPr>
      </w:pPr>
      <w:r w:rsidRPr="006B6AD5">
        <w:rPr>
          <w:rFonts w:ascii="Times New Roman" w:eastAsia="Arial" w:hAnsi="Times New Roman"/>
          <w:bCs/>
          <w:iCs/>
          <w:sz w:val="26"/>
          <w:szCs w:val="26"/>
        </w:rPr>
        <w:t>PHỤ LỤC VÀ BIỂU BẢNG</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xml:space="preserve">a) Các bảng tính trữ lượng khai thác nước khoáng: </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Xác định các thông số tính toán địa chất thuỷ văn và những giá trị tính toán trung bình của chúng được sử dụng khi tính trữ lượng khai thác nước khoáng và độ đảm bảo của chúng;</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Dự báo sự thay đổi chất lượng nước khoáng khi khai thác (khi tính toán bằng giải tích và thuỷ lực);</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Những tài liệu ban đầu để xây dựng các bản đồ thủy đẳng cao (thuỷ đẳng áp), hạ thấp mực nước và các đồ thị chuyên môn khác;</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Tính trữ lượng tĩnh và động tự nhiên của nước khoáng (những tài liệu này được sử dụng để luận chứng độ đảm bảo) và cân bằng chúng;</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Tính trữ lượng khai thác nước khoáng;</w:t>
      </w:r>
    </w:p>
    <w:p w:rsidR="00A37E13" w:rsidRPr="006B6AD5" w:rsidRDefault="00A37E13" w:rsidP="00A37E13">
      <w:pPr>
        <w:widowControl w:val="0"/>
        <w:spacing w:before="80"/>
        <w:ind w:firstLine="567"/>
        <w:jc w:val="both"/>
        <w:rPr>
          <w:rFonts w:ascii="Times New Roman" w:hAnsi="Times New Roman"/>
          <w:spacing w:val="-10"/>
          <w:sz w:val="26"/>
          <w:szCs w:val="26"/>
        </w:rPr>
      </w:pPr>
      <w:r w:rsidRPr="006B6AD5">
        <w:rPr>
          <w:rFonts w:ascii="Times New Roman" w:hAnsi="Times New Roman"/>
          <w:spacing w:val="-10"/>
          <w:sz w:val="26"/>
          <w:szCs w:val="26"/>
        </w:rPr>
        <w:t>- Tính lưu lượng các mạch nước khi luận chứng độ đảm bảo trữ lượng khai thác.</w:t>
      </w:r>
    </w:p>
    <w:p w:rsidR="00A37E13" w:rsidRPr="006B6AD5" w:rsidRDefault="00A37E13" w:rsidP="00A37E13">
      <w:pPr>
        <w:widowControl w:val="0"/>
        <w:spacing w:before="80"/>
        <w:ind w:firstLine="567"/>
        <w:jc w:val="both"/>
        <w:rPr>
          <w:rFonts w:ascii="Times New Roman" w:hAnsi="Times New Roman"/>
          <w:spacing w:val="-6"/>
          <w:sz w:val="26"/>
          <w:szCs w:val="26"/>
        </w:rPr>
      </w:pPr>
      <w:r w:rsidRPr="006B6AD5">
        <w:rPr>
          <w:rFonts w:ascii="Times New Roman" w:hAnsi="Times New Roman"/>
          <w:spacing w:val="-6"/>
          <w:sz w:val="26"/>
          <w:szCs w:val="26"/>
        </w:rPr>
        <w:t>b) Các bảng bổ sung khi tính trữ lượng khai thác bằng phương pháp mô hình:</w:t>
      </w:r>
    </w:p>
    <w:p w:rsidR="00A37E13" w:rsidRPr="006B6AD5" w:rsidRDefault="00A37E13" w:rsidP="00A37E13">
      <w:pPr>
        <w:widowControl w:val="0"/>
        <w:spacing w:before="80"/>
        <w:ind w:firstLine="567"/>
        <w:jc w:val="both"/>
        <w:rPr>
          <w:rFonts w:ascii="Times New Roman" w:hAnsi="Times New Roman"/>
          <w:spacing w:val="-8"/>
          <w:sz w:val="26"/>
          <w:szCs w:val="26"/>
        </w:rPr>
      </w:pPr>
      <w:r w:rsidRPr="006B6AD5">
        <w:rPr>
          <w:rFonts w:ascii="Times New Roman" w:hAnsi="Times New Roman"/>
          <w:spacing w:val="-8"/>
          <w:sz w:val="26"/>
          <w:szCs w:val="26"/>
        </w:rPr>
        <w:t>- Kết quả giải bài toán ngược ổn định và không ổn định so với tài liệu thực tế;</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Kết quả giải bài toán dự báo trữ lượng khai thác;</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Kết quả tính cân bằng nước khoáng theo kết quả giải các bài toán ngược và dự báo.</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c) Các bảng tài liệu thực tế:</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Kết quả phân tích chất lượng nước dưới đất, nước mặt, nước khoáng với chỉ dẫn của phòng thí nghiệm tiến hành phân tích và phương pháp sử dụng chúng;</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Giá trị lưu lượng khai thác nước khoáng của các công trình khai thác đang hoạt động đã được tổ chức khai thác xác nhận với chỉ dẫn phương pháp đo lưu lượng và mực nước;</w:t>
      </w:r>
    </w:p>
    <w:p w:rsidR="00A37E13" w:rsidRPr="006B6AD5" w:rsidRDefault="00A37E13" w:rsidP="00A37E13">
      <w:pPr>
        <w:widowControl w:val="0"/>
        <w:spacing w:before="80"/>
        <w:ind w:firstLine="567"/>
        <w:jc w:val="both"/>
        <w:rPr>
          <w:rFonts w:ascii="Times New Roman" w:hAnsi="Times New Roman"/>
          <w:spacing w:val="-4"/>
          <w:sz w:val="26"/>
          <w:szCs w:val="26"/>
        </w:rPr>
      </w:pPr>
      <w:r w:rsidRPr="006B6AD5">
        <w:rPr>
          <w:rFonts w:ascii="Times New Roman" w:hAnsi="Times New Roman"/>
          <w:spacing w:val="-4"/>
          <w:sz w:val="26"/>
          <w:szCs w:val="26"/>
        </w:rPr>
        <w:t>- Những tài liệu nguyên thuỷ về điều kiện khí hậu: Trung bình tháng, trung bình năm và các cực trị của tổng lượng mưa trong năm trong toàn bộ thời kỳ quan trắc, cũng như lượng bốc hơi, độ ẩm không khí, nhiệt độ không khí, tốc độ gió;</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Những tài liệu nguyên thuỷ về thuỷ văn : Các giá trị lưu lượng mực nước dòng chảy theo các tháng trong năm với xác suất vượt quá 50% và 95%;</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Kết quả đánh giá trữ lượng khai thác bằng phương pháp mô hình;</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Bảng liệt kê toạ độ cốt cao miệng lỗ khoan (các công trình khai thác);</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lastRenderedPageBreak/>
        <w:t>- Tài liệu đo địa vật lý;</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Tài liệu thi công các lỗ khoan trong quá trình thăm dò địa chất thuỷ văn cũng như các lỗ khoan của các tổ chức khác. Tài liệu của chúng đã được sử dụng khi thành lập báo cáo;</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Bảng thống kê các mạch nước và giếng.</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Bản đồ khái quát kèm chỉ dẫn địa điểm dân cư, mạng sông, suối, đường giao thông, vị trí khu thăm dò và đối tượng yêu cầu nước, các phần trữ lượng đã được phê chuẩn trước đây, các công trình khai thác nước đang hoạt động;</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xml:space="preserve">- Bản đồ tài liệu thực tế tỉ lệ 1:5.000 </w:t>
      </w:r>
      <w:r w:rsidRPr="006B6AD5">
        <w:rPr>
          <w:rFonts w:ascii="Times New Roman" w:hAnsi="Times New Roman"/>
          <w:sz w:val="26"/>
          <w:szCs w:val="26"/>
        </w:rPr>
        <w:sym w:font="Symbol" w:char="F0B8"/>
      </w:r>
      <w:r w:rsidRPr="006B6AD5">
        <w:rPr>
          <w:rFonts w:ascii="Times New Roman" w:hAnsi="Times New Roman"/>
          <w:sz w:val="26"/>
          <w:szCs w:val="26"/>
        </w:rPr>
        <w:t xml:space="preserve"> 1:25.000;</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xml:space="preserve">- Bản đồ địa chất kèm các cột địa tầng và mặt cắt qua khu thăm dò theo những phương đặc trưng, tỉ lệ 1:5.000 </w:t>
      </w:r>
      <w:r w:rsidRPr="006B6AD5">
        <w:rPr>
          <w:rFonts w:ascii="Times New Roman" w:hAnsi="Times New Roman"/>
          <w:sz w:val="26"/>
          <w:szCs w:val="26"/>
        </w:rPr>
        <w:sym w:font="Symbol" w:char="F0B8"/>
      </w:r>
      <w:r w:rsidRPr="006B6AD5">
        <w:rPr>
          <w:rFonts w:ascii="Times New Roman" w:hAnsi="Times New Roman"/>
          <w:sz w:val="26"/>
          <w:szCs w:val="26"/>
        </w:rPr>
        <w:t xml:space="preserve"> 1:25.000;</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xml:space="preserve">- Bản đồ địa chất thuỷ văn kèm các mặt cắt qua khu thăm dò theo những phương đặc trưng, tỉ lệ 1:5.000 </w:t>
      </w:r>
      <w:r w:rsidRPr="006B6AD5">
        <w:rPr>
          <w:rFonts w:ascii="Times New Roman" w:hAnsi="Times New Roman"/>
          <w:sz w:val="26"/>
          <w:szCs w:val="26"/>
        </w:rPr>
        <w:sym w:font="Symbol" w:char="F0B8"/>
      </w:r>
      <w:r w:rsidRPr="006B6AD5">
        <w:rPr>
          <w:rFonts w:ascii="Times New Roman" w:hAnsi="Times New Roman"/>
          <w:sz w:val="26"/>
          <w:szCs w:val="26"/>
        </w:rPr>
        <w:t xml:space="preserve"> 1:25.000;</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xml:space="preserve">- Bản đồ địa mạo và trầm tích Đệ Tứ khi thăm dò nước khoáng trong các tầng chứa nước trầm tích Đệ Tứ, tỉ lệ 1:5.000 </w:t>
      </w:r>
      <w:r w:rsidRPr="006B6AD5">
        <w:rPr>
          <w:rFonts w:ascii="Times New Roman" w:hAnsi="Times New Roman"/>
          <w:sz w:val="26"/>
          <w:szCs w:val="26"/>
        </w:rPr>
        <w:sym w:font="Symbol" w:char="F0B8"/>
      </w:r>
      <w:r w:rsidRPr="006B6AD5">
        <w:rPr>
          <w:rFonts w:ascii="Times New Roman" w:hAnsi="Times New Roman"/>
          <w:sz w:val="26"/>
          <w:szCs w:val="26"/>
        </w:rPr>
        <w:t xml:space="preserve"> 1:25.000;</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xml:space="preserve">- Các bản đồ chuyên môn khác được sử dụng để luận chứng tính trữ lượng khai thác nước khoáng (phân vùng thuỷ địa hoá, địa chất thuỷ văn chuyên môn), tỉ lệ 1:5.000 </w:t>
      </w:r>
      <w:r w:rsidRPr="006B6AD5">
        <w:rPr>
          <w:rFonts w:ascii="Times New Roman" w:hAnsi="Times New Roman"/>
          <w:sz w:val="26"/>
          <w:szCs w:val="26"/>
        </w:rPr>
        <w:sym w:font="Symbol" w:char="F0B8"/>
      </w:r>
      <w:r w:rsidRPr="006B6AD5">
        <w:rPr>
          <w:rFonts w:ascii="Times New Roman" w:hAnsi="Times New Roman"/>
          <w:sz w:val="26"/>
          <w:szCs w:val="26"/>
        </w:rPr>
        <w:t xml:space="preserve"> 1:25.000;</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xml:space="preserve">- Bản đồ thuỷ đẳng cao (đẳng áp) của tầng chứa nước khoáng trong điều kiện tự nhiên và bị phá huỷ do khai thác nước (có thể thành lập chung với bản đồ địa chất thuỷ văn), tỉ lệ 1:5.000 </w:t>
      </w:r>
      <w:r w:rsidRPr="006B6AD5">
        <w:rPr>
          <w:rFonts w:ascii="Times New Roman" w:hAnsi="Times New Roman"/>
          <w:sz w:val="26"/>
          <w:szCs w:val="26"/>
        </w:rPr>
        <w:sym w:font="Symbol" w:char="F0B8"/>
      </w:r>
      <w:r w:rsidRPr="006B6AD5">
        <w:rPr>
          <w:rFonts w:ascii="Times New Roman" w:hAnsi="Times New Roman"/>
          <w:sz w:val="26"/>
          <w:szCs w:val="26"/>
        </w:rPr>
        <w:t xml:space="preserve"> 1:25.000;</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xml:space="preserve">- Bản đồ hệ số dẫn nước, đẳng bề dày, đẳng cao mái, đáy tầng chứa nước khoáng, tỉ lệ 1:5.000 </w:t>
      </w:r>
      <w:r w:rsidRPr="006B6AD5">
        <w:rPr>
          <w:rFonts w:ascii="Times New Roman" w:hAnsi="Times New Roman"/>
          <w:sz w:val="26"/>
          <w:szCs w:val="26"/>
        </w:rPr>
        <w:sym w:font="Symbol" w:char="F0B8"/>
      </w:r>
      <w:r w:rsidRPr="006B6AD5">
        <w:rPr>
          <w:rFonts w:ascii="Times New Roman" w:hAnsi="Times New Roman"/>
          <w:sz w:val="26"/>
          <w:szCs w:val="26"/>
        </w:rPr>
        <w:t xml:space="preserve"> 1:25.000;</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xml:space="preserve">- Bình đồ tính trữ lượng khai thác nước khoáng, tỉ lệ 1:5.000 </w:t>
      </w:r>
      <w:r w:rsidRPr="006B6AD5">
        <w:rPr>
          <w:rFonts w:ascii="Times New Roman" w:hAnsi="Times New Roman"/>
          <w:sz w:val="26"/>
          <w:szCs w:val="26"/>
        </w:rPr>
        <w:sym w:font="Symbol" w:char="F0B8"/>
      </w:r>
      <w:r w:rsidRPr="006B6AD5">
        <w:rPr>
          <w:rFonts w:ascii="Times New Roman" w:hAnsi="Times New Roman"/>
          <w:sz w:val="26"/>
          <w:szCs w:val="26"/>
        </w:rPr>
        <w:t xml:space="preserve"> 1:25.000;</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xml:space="preserve">- Bản đồ (sơ đồ) luận chứng vệ sinh - sinh thái mỏ, tỉ lệ 1:5.000 </w:t>
      </w:r>
      <w:r w:rsidRPr="006B6AD5">
        <w:rPr>
          <w:rFonts w:ascii="Times New Roman" w:hAnsi="Times New Roman"/>
          <w:sz w:val="26"/>
          <w:szCs w:val="26"/>
        </w:rPr>
        <w:sym w:font="Symbol" w:char="F0B8"/>
      </w:r>
      <w:r w:rsidRPr="006B6AD5">
        <w:rPr>
          <w:rFonts w:ascii="Times New Roman" w:hAnsi="Times New Roman"/>
          <w:sz w:val="26"/>
          <w:szCs w:val="26"/>
        </w:rPr>
        <w:t xml:space="preserve"> 1:25.000.</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b) Trường hợp tính trữ lượng khai thác nước khoáng bằng phương pháp mô hình cần bổ sung các bản đồ (sơ đồ) có cùng tỉ lệ với bản đồ ĐCTV:</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Bản đồ (sơ đồ) phân chia mô hình và đặt điều kiện ranh giới;</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Bản đồ (sơ đồ) hệ số dẫn nước của các tầng chứa nước và hệ số nhả nước của đất đá;</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Bản đồ (sơ đồ) và mặt cắt biểu diễn mực nước trong thực tế và trên mô hình (khi giải bài toán ngược ổn định, không ổn định) và dự báo mực nước dưới đất. Trên bản đồ (sơ đồ) cần đưa lên những điểm phân bố các lỗ khoan quan trắc và khai thác, mạng thuỷ văn và các điểm kiểm tra chính;</w:t>
      </w:r>
    </w:p>
    <w:p w:rsidR="00A37E13" w:rsidRPr="006B6AD5" w:rsidRDefault="00A37E13" w:rsidP="00A37E13">
      <w:pPr>
        <w:widowControl w:val="0"/>
        <w:spacing w:before="80"/>
        <w:ind w:firstLine="567"/>
        <w:jc w:val="both"/>
        <w:rPr>
          <w:rFonts w:ascii="Times New Roman" w:hAnsi="Times New Roman"/>
          <w:spacing w:val="-6"/>
          <w:sz w:val="26"/>
          <w:szCs w:val="26"/>
        </w:rPr>
      </w:pPr>
      <w:r w:rsidRPr="006B6AD5">
        <w:rPr>
          <w:rFonts w:ascii="Times New Roman" w:hAnsi="Times New Roman"/>
          <w:spacing w:val="-6"/>
          <w:sz w:val="26"/>
          <w:szCs w:val="26"/>
        </w:rPr>
        <w:t>- Bản đồ (sơ đồ) và mặt cắt biểu diễn nồng độ thực tế và trên mô hình (khi giải bài toán ngược) và dự báo các hợp phần thành phần hoá học của nước khoáng.</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xml:space="preserve">Tuỳ theo mức độ phức tạp phần tài liệu bản đồ đã nêu trên có thể được bố trí dưới </w:t>
      </w:r>
      <w:r w:rsidRPr="006B6AD5">
        <w:rPr>
          <w:rFonts w:ascii="Times New Roman" w:hAnsi="Times New Roman"/>
          <w:sz w:val="26"/>
          <w:szCs w:val="26"/>
        </w:rPr>
        <w:lastRenderedPageBreak/>
        <w:t>dạng hình vẽ trong báo cáo (sơ đồ, mặt cắt, đồ thị, v.v…).</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c) Trong báo cáo cũng cần trình bày</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Thiết đồ các lỗ khoan thăm dò;</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Những bảng hút nước (thử, thí nghiệm, chùm, nhóm, thí nghiệm - khai thác, thí nghiệm khai thác - công nghiệp);</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Hồ sơ các công trình khai thác nước;</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Các đồ thị biểu diễn động thái nước dưới đất, nước khoáng theo các điểm của mạng lưới quan trắc động thái;</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Các đồ thị hoặc bảng chế độ khai thác của những công trình khai thác nước khoáng đang hoạt động;</w:t>
      </w:r>
    </w:p>
    <w:p w:rsidR="00A37E13" w:rsidRPr="006B6AD5" w:rsidRDefault="00A37E13" w:rsidP="00A37E13">
      <w:pPr>
        <w:widowControl w:val="0"/>
        <w:spacing w:before="80"/>
        <w:ind w:firstLine="567"/>
        <w:jc w:val="both"/>
        <w:rPr>
          <w:rFonts w:ascii="Times New Roman" w:hAnsi="Times New Roman"/>
          <w:sz w:val="26"/>
          <w:szCs w:val="26"/>
        </w:rPr>
      </w:pPr>
      <w:r w:rsidRPr="006B6AD5">
        <w:rPr>
          <w:rFonts w:ascii="Times New Roman" w:hAnsi="Times New Roman"/>
          <w:sz w:val="26"/>
          <w:szCs w:val="26"/>
        </w:rPr>
        <w:t>- Các bản đồ, bình đồ, mặt cắt và đồ thị phản ánh kết quả đo địa vật lý;</w:t>
      </w:r>
    </w:p>
    <w:p w:rsidR="00A37E13" w:rsidRPr="006B6AD5" w:rsidRDefault="00A37E13" w:rsidP="00A37E13">
      <w:pPr>
        <w:spacing w:before="80"/>
        <w:ind w:firstLine="567"/>
        <w:rPr>
          <w:rFonts w:ascii="Times New Roman" w:hAnsi="Times New Roman"/>
          <w:sz w:val="26"/>
          <w:szCs w:val="26"/>
        </w:rPr>
      </w:pPr>
      <w:r w:rsidRPr="006B6AD5">
        <w:rPr>
          <w:rFonts w:ascii="Times New Roman" w:hAnsi="Times New Roman"/>
          <w:sz w:val="26"/>
          <w:szCs w:val="26"/>
        </w:rPr>
        <w:t>- Sơ đồ mạng quan trắc thuỷ văn. Tài liệu đo mực nước, lưu lượng dòng chảy trên mặt.</w:t>
      </w:r>
    </w:p>
    <w:p w:rsidR="00BD781E" w:rsidRDefault="00BD781E"/>
    <w:sectPr w:rsidR="00BD781E" w:rsidSect="00BD78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A37E13"/>
    <w:rsid w:val="00A37E13"/>
    <w:rsid w:val="00BD781E"/>
    <w:rsid w:val="00FD7E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83"/>
        <o:r id="V:Rule2" type="connector" idref="#AutoShape 480"/>
        <o:r id="V:Rule3" type="connector" idref="#AutoShape 493"/>
        <o:r id="V:Rule4" type="connector" idref="#AutoShape 492"/>
        <o:r id="V:Rule5" type="connector" idref="#AutoShape 478"/>
        <o:r id="V:Rule6" type="connector" idref="#AutoShape 4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13"/>
    <w:pPr>
      <w:spacing w:after="0" w:line="240" w:lineRule="auto"/>
    </w:pPr>
    <w:rPr>
      <w:rFonts w:ascii=".VnTime" w:eastAsia="Times New Roman" w:hAnsi=".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06F016D9-7A9F-4606-8EB7-3AC10B7B7B55}"/>
</file>

<file path=customXml/itemProps2.xml><?xml version="1.0" encoding="utf-8"?>
<ds:datastoreItem xmlns:ds="http://schemas.openxmlformats.org/officeDocument/2006/customXml" ds:itemID="{B4B1AA54-8BB0-4D09-826F-FBD48C39CAB1}"/>
</file>

<file path=customXml/itemProps3.xml><?xml version="1.0" encoding="utf-8"?>
<ds:datastoreItem xmlns:ds="http://schemas.openxmlformats.org/officeDocument/2006/customXml" ds:itemID="{38898861-F365-449E-A88D-20320AD3349E}"/>
</file>

<file path=docProps/app.xml><?xml version="1.0" encoding="utf-8"?>
<Properties xmlns="http://schemas.openxmlformats.org/officeDocument/2006/extended-properties" xmlns:vt="http://schemas.openxmlformats.org/officeDocument/2006/docPropsVTypes">
  <Template>Normal</Template>
  <TotalTime>0</TotalTime>
  <Pages>42</Pages>
  <Words>12409</Words>
  <Characters>70732</Characters>
  <Application>Microsoft Office Word</Application>
  <DocSecurity>0</DocSecurity>
  <Lines>589</Lines>
  <Paragraphs>165</Paragraphs>
  <ScaleCrop>false</ScaleCrop>
  <Company>VietForum.vn</Company>
  <LinksUpToDate>false</LinksUpToDate>
  <CharactersWithSpaces>82976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bienphongvnn</cp:lastModifiedBy>
  <cp:revision>1</cp:revision>
  <dcterms:created xsi:type="dcterms:W3CDTF">2018-06-21T00:32:00Z</dcterms:created>
  <dcterms:modified xsi:type="dcterms:W3CDTF">2018-06-21T00:32:00Z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